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3.08105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COMISSÃO DE ESTÁGIO - CURSO DE TURISMO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1105.529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coe.turismo@ufjf.br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25732421875" w:line="240" w:lineRule="auto"/>
        <w:ind w:left="4700.9014892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APÊNDICE 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938720703125" w:line="240" w:lineRule="auto"/>
        <w:ind w:left="3083.8150024414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FICHA DE AVALIAÇÃO DE ESTÁGIO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0517578125" w:line="240" w:lineRule="auto"/>
        <w:ind w:left="2456.339416503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PROCESSO SEI Nº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(PREENCHIDO PELO SUPERVISOR)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875732421875" w:line="240" w:lineRule="auto"/>
        <w:ind w:left="667.519989013671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 CONCEDENTE: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16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Supervisor(a):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64599609375" w:line="240" w:lineRule="auto"/>
        <w:ind w:left="862.519989013671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ESTAGIÁRIO(A): Nome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132080078125" w:line="240" w:lineRule="auto"/>
        <w:ind w:left="864.6800231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Formando de (ano):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urso: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261474609375" w:line="240" w:lineRule="auto"/>
        <w:ind w:left="8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Área/Setor: Período: / / a / /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122314453125" w:line="240" w:lineRule="auto"/>
        <w:ind w:left="850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de Horas:</w:t>
      </w:r>
    </w:p>
    <w:tbl>
      <w:tblPr>
        <w:tblStyle w:val="Table1"/>
        <w:tblW w:w="9915.0" w:type="dxa"/>
        <w:jc w:val="left"/>
        <w:tblInd w:w="7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5340"/>
        <w:gridCol w:w="975"/>
        <w:gridCol w:w="975"/>
        <w:gridCol w:w="975"/>
        <w:gridCol w:w="540"/>
        <w:tblGridChange w:id="0">
          <w:tblGrid>
            <w:gridCol w:w="1110"/>
            <w:gridCol w:w="5340"/>
            <w:gridCol w:w="975"/>
            <w:gridCol w:w="975"/>
            <w:gridCol w:w="975"/>
            <w:gridCol w:w="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6.059875488281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USO DA EMPRESA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6.059875488281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CONCEITOS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2.38159179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5999755859375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GRUPO I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8909912109375" w:line="240" w:lineRule="auto"/>
              <w:ind w:left="125.3399658203125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 DE AVALIAÇÃO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292.38159179687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292.381591796875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7.33642578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EXC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.158599853515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INICIATIVA – Capacidade de tomar decisões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4.085540771484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INTERESSE – Disponibilidade que o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266845703125" w:line="240" w:lineRule="auto"/>
              <w:ind w:left="409.420623779296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estagiário demonstrou para aprender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9.960632324218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CONHECIMENTOS GERAIS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6.9067382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3.25988769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5.6958007812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CONHECIMENTOS TÉCNICOS –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2698974609375" w:line="240" w:lineRule="auto"/>
              <w:ind w:left="727.32452392578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Conhecimentos demonstrados no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2540283203125" w:line="240" w:lineRule="auto"/>
              <w:ind w:left="131.09588623046875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desenvolvimento das </w:t>
            </w:r>
            <w:r w:rsidDel="00000000" w:rsidR="00000000" w:rsidRPr="00000000">
              <w:rPr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programadas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6.9067382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before="474.2559814453125" w:line="240" w:lineRule="auto"/>
              <w:ind w:left="140.353088378906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CUMPRIMENTO DAS TAREFAS – Considerar 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7.2637939453125" w:line="240" w:lineRule="auto"/>
              <w:ind w:left="247.811584472656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volume de atividades cumpridas dentro de </w:t>
            </w:r>
          </w:p>
          <w:p w:rsidR="00000000" w:rsidDel="00000000" w:rsidP="00000000" w:rsidRDefault="00000000" w:rsidRPr="00000000" w14:paraId="0000003A">
            <w:pPr>
              <w:widowControl w:val="0"/>
              <w:spacing w:before="7.2637939453125" w:line="240" w:lineRule="auto"/>
              <w:ind w:left="981.575622558593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 bom padrão de qualidade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5.69580078125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547.40966796875" w:line="240" w:lineRule="auto"/>
              <w:ind w:left="39.6200561523437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6.90673828125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before="474.2559814453125" w:line="240" w:lineRule="auto"/>
              <w:ind w:left="140.3530883789062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.08105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COMISSÃO DE ESTÁGIO - CURSO DE TURISMO </w:t>
      </w:r>
    </w:p>
    <w:p w:rsidR="00000000" w:rsidDel="00000000" w:rsidP="00000000" w:rsidRDefault="00000000" w:rsidRPr="00000000" w14:paraId="0000004A">
      <w:pPr>
        <w:widowControl w:val="0"/>
        <w:spacing w:before="291.9122314453125" w:line="240" w:lineRule="auto"/>
        <w:ind w:left="850.5200195312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7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5340"/>
        <w:gridCol w:w="975"/>
        <w:gridCol w:w="855"/>
        <w:gridCol w:w="975"/>
        <w:gridCol w:w="765"/>
        <w:tblGridChange w:id="0">
          <w:tblGrid>
            <w:gridCol w:w="1110"/>
            <w:gridCol w:w="5340"/>
            <w:gridCol w:w="975"/>
            <w:gridCol w:w="855"/>
            <w:gridCol w:w="975"/>
            <w:gridCol w:w="76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1646.059875488281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 USO DA EMPRESA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1646.059875488281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CONCEITOS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right="292.381591796875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125.5599975585937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I </w:t>
            </w:r>
          </w:p>
          <w:p w:rsidR="00000000" w:rsidDel="00000000" w:rsidP="00000000" w:rsidRDefault="00000000" w:rsidRPr="00000000" w14:paraId="00000054">
            <w:pPr>
              <w:widowControl w:val="0"/>
              <w:spacing w:before="8.8909912109375" w:line="240" w:lineRule="auto"/>
              <w:ind w:left="125.339965820312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CRITÉRIOS DE AVALIAÇÃO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292.38159179687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right="292.38159179687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right="247.3364257812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EXC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39.89314079284668" w:lineRule="auto"/>
              <w:ind w:left="113.99658203125" w:right="83.82385253906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ASSIDUIDADE – Cumprimento do horário de estágio, faltas.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39.89314079284668" w:lineRule="auto"/>
              <w:ind w:left="186.94000244140625" w:right="365.192260742187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DISCIPLINA – Observância das normas e regulamentos internos da Empresa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39.90753173828125" w:lineRule="auto"/>
              <w:ind w:left="347.0100402832031" w:right="242.5366210937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LIDERANÇA – Capacidade de influenciar no relacionamento do grupo quanto ao desempenho, sistematização e cumprimento dos objetivos da Empresa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right="86.9067382812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6D">
            <w:pPr>
              <w:widowControl w:val="0"/>
              <w:spacing w:before="1003.2598876953125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before="623.868408203125" w:line="239.89314079284668" w:lineRule="auto"/>
              <w:ind w:left="430.6095886230469" w:right="368.782958984375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COMUNICAÇÃO – Facilidade de se integrar no ambiente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right="86.9067382812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474.2559814453125" w:line="240" w:lineRule="auto"/>
              <w:ind w:left="140.353088378906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CUMPRIMENTO DAS TAREFAS – Considerar </w:t>
            </w:r>
          </w:p>
          <w:p w:rsidR="00000000" w:rsidDel="00000000" w:rsidP="00000000" w:rsidRDefault="00000000" w:rsidRPr="00000000" w14:paraId="00000075">
            <w:pPr>
              <w:widowControl w:val="0"/>
              <w:spacing w:before="7.2637939453125" w:line="240" w:lineRule="auto"/>
              <w:ind w:left="247.811584472656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volume de atividades cumpridas dentro de </w:t>
            </w:r>
          </w:p>
          <w:p w:rsidR="00000000" w:rsidDel="00000000" w:rsidP="00000000" w:rsidRDefault="00000000" w:rsidRPr="00000000" w14:paraId="00000076">
            <w:pPr>
              <w:widowControl w:val="0"/>
              <w:spacing w:before="7.2637939453125" w:line="240" w:lineRule="auto"/>
              <w:ind w:left="981.575622558593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 bom padrão de qualidade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705.6958007812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before="547.40966796875" w:line="240" w:lineRule="auto"/>
              <w:ind w:left="39.6200561523437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right="86.90673828125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502.3699951171875" w:line="240" w:lineRule="auto"/>
              <w:ind w:right="905.8837890625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SENSO DE RESPONSABILIDADE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65.529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8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30.40000915527344" w:right="31.1962890625" w:hanging="5.40000915527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CAMPO DEDICADO À LIVRE EXPRESSÃO DO(A) SUPERVISOR SOBRE OUTROS ASPECTOS DO PROCESSO DE ESTÁGIO DO(A) ESTUDANTE: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25.15472412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Supervisor(a) do Estágio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3.0810546875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3.0810546875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3.0810546875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3.0810546875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3.0810546875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3.0810546875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73.08105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COMISSÃO DE ESTÁGIO - CURSO DE TURISMO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40" w:lineRule="auto"/>
        <w:ind w:left="0" w:right="1105.529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coe.turismo@ufjf.br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6.951904296875" w:line="240" w:lineRule="auto"/>
        <w:ind w:left="4670.361328125" w:right="0" w:firstLine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6.951904296875" w:line="240" w:lineRule="auto"/>
        <w:ind w:left="4670.361328125" w:right="0" w:firstLine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78466796875" w:line="264.38286781311035" w:lineRule="auto"/>
        <w:ind w:left="663.4199523925781" w:right="1098.721923828125" w:hanging="4.61990356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531.0791015625" w:top="706.357421875" w:left="790" w:right="3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