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76C94" w14:paraId="2569EF1B" w14:textId="77777777">
        <w:tc>
          <w:tcPr>
            <w:tcW w:w="9026" w:type="dxa"/>
            <w:tcBorders>
              <w:top w:val="single" w:sz="6" w:space="0" w:color="D9A441"/>
              <w:left w:val="single" w:sz="6" w:space="0" w:color="D9A441"/>
              <w:bottom w:val="single" w:sz="6" w:space="0" w:color="D9A441"/>
              <w:right w:val="single" w:sz="6" w:space="0" w:color="D9A441"/>
            </w:tcBorders>
            <w:shd w:val="clear" w:color="auto" w:fill="FFF7E6"/>
            <w:tcMar>
              <w:top w:w="160" w:type="dxa"/>
              <w:left w:w="200" w:type="dxa"/>
              <w:bottom w:w="160" w:type="dxa"/>
              <w:right w:w="200" w:type="dxa"/>
            </w:tcMar>
          </w:tcPr>
          <w:sdt>
            <w:sdtPr>
              <w:id w:val="1861234567"/>
              <w:lock w:val="sdtContentLocked"/>
            </w:sdtPr>
            <w:sdtEndPr/>
            <w:sdtContent>
              <w:p w14:paraId="5A12BE01" w14:textId="77777777" w:rsidR="00AF31A1" w:rsidRDefault="00AF31A1" w:rsidP="00C976A1">
                <w:pPr>
                  <w:pBdr>
                    <w:bottom w:val="single" w:sz="10" w:space="4" w:color="1F3864"/>
                  </w:pBdr>
                  <w:tabs>
                    <w:tab w:val="center" w:pos="4513"/>
                    <w:tab w:val="right" w:pos="9026"/>
                  </w:tabs>
                  <w:spacing w:after="120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color w:val="1F3864"/>
                    <w:sz w:val="24"/>
                    <w:szCs w:val="24"/>
                  </w:rPr>
                  <w:t>ROTEIRO DETALHADO DA VIAGEM</w:t>
                </w:r>
              </w:p>
              <w:p w14:paraId="6BA0D342" w14:textId="29C1039C" w:rsidR="00076C94" w:rsidRDefault="00932F9F" w:rsidP="005F4448">
                <w:pPr>
                  <w:spacing w:before="240" w:after="160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color w:val="8A5A00"/>
                    <w:sz w:val="24"/>
                    <w:szCs w:val="24"/>
                  </w:rPr>
                  <w:t>⚠ ORIENTAÇÕES OBRIGATÓRIAS AO RESPONSÁVEL DA VIAGEM</w:t>
                </w:r>
              </w:p>
              <w:p w14:paraId="13D58D94" w14:textId="77777777" w:rsidR="00076C94" w:rsidRDefault="00932F9F" w:rsidP="00D612BD">
                <w:pPr>
                  <w:spacing w:before="240" w:after="12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>EMBARQUE E DESEMBARQUE: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é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proibido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em locais não discriminados no roteiro aprovado.</w:t>
                </w:r>
              </w:p>
              <w:p w14:paraId="02A53153" w14:textId="77777777" w:rsidR="00076C94" w:rsidRDefault="00932F9F" w:rsidP="00D612BD">
                <w:pPr>
                  <w:spacing w:before="240" w:after="12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>PERNOITE OBRIGATÓRIA: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em viagens com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deslocamento diário superior a 600 km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é obrigatório incluir pernoite no roteiro. Além disso, o motorista deve descansar obrigatoriamente 11 horas ininterruptas entre o término de uma jornada e o início da próxima.</w:t>
                </w:r>
              </w:p>
              <w:p w14:paraId="1661E65E" w14:textId="77777777" w:rsidR="00076C94" w:rsidRDefault="00932F9F" w:rsidP="00D612BD">
                <w:pPr>
                  <w:spacing w:before="240" w:after="4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>HORÁRIOS OBRIGATÓRIOS: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todas as atividades, início ou término da viagem devem respeitar estes horários:</w:t>
                </w:r>
              </w:p>
              <w:p w14:paraId="44CF53E1" w14:textId="77777777" w:rsidR="00076C94" w:rsidRDefault="00932F9F" w:rsidP="00D612BD">
                <w:pPr>
                  <w:ind w:left="360"/>
                  <w:jc w:val="center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•  Início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não antes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das 05h00</w:t>
                </w:r>
              </w:p>
              <w:p w14:paraId="60D1C444" w14:textId="0BA715DF" w:rsidR="00076C94" w:rsidRDefault="00932F9F" w:rsidP="00D612BD">
                <w:pPr>
                  <w:ind w:left="360"/>
                  <w:jc w:val="center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•  Término/Retorno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obrigatoriamente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até 22h00 (na sede ou local de pernoite)</w:t>
                </w:r>
              </w:p>
              <w:p w14:paraId="6A634343" w14:textId="71119B3D" w:rsidR="00076C94" w:rsidRDefault="00932F9F" w:rsidP="00D612BD">
                <w:pPr>
                  <w:spacing w:before="240" w:after="4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 xml:space="preserve">CÁLCULO DO TEMPO DE DESLOCAMENTO: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veículos coletivos e carga gastam mais tempo de deslocamento que veículos de passeio, além de interferências do trânsito. Assim, você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deve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estimar sempre conforme abaixo:</w:t>
                </w:r>
              </w:p>
              <w:p w14:paraId="7D184404" w14:textId="77777777" w:rsidR="00076C94" w:rsidRDefault="00932F9F" w:rsidP="00D612BD">
                <w:pPr>
                  <w:spacing w:after="20"/>
                  <w:ind w:left="360"/>
                  <w:jc w:val="center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•  Veículos de passeio: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google maps + 1 hora</w:t>
                </w:r>
              </w:p>
              <w:p w14:paraId="26F65620" w14:textId="77777777" w:rsidR="00076C94" w:rsidRDefault="00932F9F" w:rsidP="00D612BD">
                <w:pPr>
                  <w:spacing w:after="20"/>
                  <w:ind w:left="360"/>
                  <w:jc w:val="center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•  Van e micro-ônibus: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google maps + 1h30m</w:t>
                </w:r>
              </w:p>
              <w:p w14:paraId="5352C917" w14:textId="15485DBE" w:rsidR="00076C94" w:rsidRDefault="00932F9F" w:rsidP="00D612BD">
                <w:pPr>
                  <w:spacing w:after="20"/>
                  <w:ind w:left="360"/>
                  <w:jc w:val="center"/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•  Ônibus e caminhão: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google maps + 2h (dependendo da localidade 1h30m)</w:t>
                </w:r>
              </w:p>
              <w:p w14:paraId="29F94B6D" w14:textId="3706629B" w:rsidR="00076C94" w:rsidRDefault="00932F9F" w:rsidP="00D612BD">
                <w:pPr>
                  <w:spacing w:after="120"/>
                  <w:ind w:left="360"/>
                  <w:jc w:val="center"/>
                </w:pPr>
                <w:r>
                  <w:rPr>
                    <w:rFonts w:ascii="Arial" w:eastAsia="Arial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Exemplo: </w:t>
                </w:r>
                <w:r>
                  <w:rPr>
                    <w:rFonts w:ascii="Arial" w:eastAsia="Arial" w:hAnsi="Arial" w:cs="Arial"/>
                    <w:i/>
                    <w:iCs/>
                    <w:sz w:val="22"/>
                    <w:szCs w:val="22"/>
                  </w:rPr>
                  <w:t>Se o google maps aponta 3 horas para van, adicione 1h30m = 4h30m.</w:t>
                </w:r>
              </w:p>
              <w:p w14:paraId="5BCF66CB" w14:textId="33B806E4" w:rsidR="00076C94" w:rsidRDefault="00932F9F" w:rsidP="00D612BD">
                <w:pPr>
                  <w:spacing w:before="240" w:after="12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>DURAÇÃO TOTAL DA VIAGEM: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o tempo máximo de duração de uma viagem é de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11 horas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, incluindo: tempo de deslocamento (conforme item acima), todas as atividades, intervalo para refeição do motorista (mínimo 1h) e descansos de 30 min a cada 4 horas de condução contínua/ininterrupta.</w:t>
                </w:r>
              </w:p>
              <w:p w14:paraId="3EA75D8D" w14:textId="77777777" w:rsidR="00076C94" w:rsidRDefault="00932F9F" w:rsidP="00D612BD">
                <w:pPr>
                  <w:spacing w:before="240" w:after="120"/>
                  <w:jc w:val="both"/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  <w:u w:val="single"/>
                  </w:rPr>
                  <w:t>PEDÁGIO: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ao montar o roteiro, verificar se haverá necessidade de pagar pedágio em algum trecho e ir preparado para realizar o pagamento (PIX, cartão de débito ou crédito), guardando os comprovantes. No retorno, deverá solicitar reembolso conforme instruções constantes do site do Transporte — </w:t>
                </w:r>
                <w:hyperlink r:id="rId8" w:history="1">
                  <w:r>
                    <w:rPr>
                      <w:rFonts w:ascii="Arial" w:eastAsia="Arial" w:hAnsi="Arial" w:cs="Arial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>Pedágios Reembolso</w:t>
                  </w:r>
                </w:hyperlink>
                <w:r>
                  <w:rPr>
                    <w:rFonts w:ascii="Arial" w:eastAsia="Arial" w:hAnsi="Arial" w:cs="Arial"/>
                    <w:sz w:val="22"/>
                    <w:szCs w:val="22"/>
                  </w:rPr>
                  <w:t>.</w:t>
                </w:r>
              </w:p>
              <w:p w14:paraId="429E0F69" w14:textId="77777777" w:rsidR="005F4448" w:rsidRDefault="00932F9F" w:rsidP="00D612BD">
                <w:pPr>
                  <w:spacing w:before="240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 xml:space="preserve">⚠ ATENÇÃO: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À Gerência de Transporte compete verificar se o roteiro respeita a legislação trabalhista e a normativa vigente sobre o uso de veículos oficiais da UFJF. Erros de cálculo, subestimativa de tempos ou inadequação do roteiro são de </w:t>
                </w:r>
                <w: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  <w:t>responsabilidade exclusiva do responsável pela viagem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e não são justificativas para alteração de cronograma ou para atrasos no decorrer da viagem.</w:t>
                </w:r>
              </w:p>
              <w:p w14:paraId="64386DB3" w14:textId="5962BAD4" w:rsidR="005F4448" w:rsidRDefault="005F4448" w:rsidP="005F4448">
                <w:pPr>
                  <w:spacing w:before="240" w:after="16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8A5A00"/>
                    <w:sz w:val="24"/>
                    <w:szCs w:val="24"/>
                  </w:rPr>
                  <w:t>⚠ ORIENTAÇÕES PREENCHIMENTO</w:t>
                </w:r>
              </w:p>
              <w:p w14:paraId="7D6AFE2A" w14:textId="77777777" w:rsidR="006A13B5" w:rsidRDefault="006A13B5" w:rsidP="005F4448">
                <w:pPr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- Replique quantos dias e/ou linhas de atividade forem necessários; </w:t>
                </w:r>
              </w:p>
              <w:p w14:paraId="4EA3C4C5" w14:textId="77777777" w:rsidR="006A13B5" w:rsidRDefault="006A13B5" w:rsidP="005F4448">
                <w:pPr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- Exclua dias ou linhas que não forem usados;</w:t>
                </w:r>
              </w:p>
              <w:p w14:paraId="6EC6CE44" w14:textId="77777777" w:rsidR="006A13B5" w:rsidRDefault="006A13B5" w:rsidP="005F4448">
                <w:pPr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- Realize a validação para cada dia;</w:t>
                </w:r>
              </w:p>
              <w:p w14:paraId="0B95F61C" w14:textId="17C099E1" w:rsidR="005F4448" w:rsidRPr="006A13B5" w:rsidRDefault="006A13B5" w:rsidP="005F4448">
                <w:pPr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- Se o motorista não precisar ficar à disposição em alguma atividade, anote essa observação na própria linha dela.</w:t>
                </w:r>
              </w:p>
              <w:p w14:paraId="30AA6BFB" w14:textId="77777777" w:rsidR="00251190" w:rsidRDefault="005F4448" w:rsidP="00251190">
                <w:pPr>
                  <w:spacing w:before="60"/>
                  <w:jc w:val="both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Cambria Math" w:eastAsia="Arial" w:hAnsi="Cambria Math" w:cs="Cambria Math"/>
                    <w:sz w:val="22"/>
                    <w:szCs w:val="22"/>
                  </w:rPr>
                  <w:t>▸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Para adicionar uma atividade: clique na margem esquerda de uma linha da tabela (o cursor vira uma seta) para selecioná-la, copie (Ctrl+C) e cole (Ctrl+V) logo abaixo.</w:t>
                </w:r>
              </w:p>
              <w:p w14:paraId="35BCC1F7" w14:textId="2425365E" w:rsidR="00076C94" w:rsidRDefault="005F4448" w:rsidP="00251190">
                <w:pPr>
                  <w:spacing w:before="60"/>
                  <w:jc w:val="both"/>
                </w:pPr>
                <w:r>
                  <w:rPr>
                    <w:rFonts w:ascii="Cambria Math" w:eastAsia="Arial" w:hAnsi="Cambria Math" w:cs="Cambria Math"/>
                    <w:sz w:val="22"/>
                    <w:szCs w:val="22"/>
                  </w:rPr>
                  <w:t>▸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Para adicionar um novo dia: selecione todo o bloco de um "DIA X" (do cabeçalho até a validação), copie e cole ao final do roteiro, depois ajuste o número e a data.</w:t>
                </w:r>
              </w:p>
            </w:sdtContent>
          </w:sdt>
        </w:tc>
      </w:tr>
    </w:tbl>
    <w:p w14:paraId="265C9FB8" w14:textId="60BD6DBD" w:rsidR="00076C94" w:rsidRDefault="000F08A0" w:rsidP="005F4448">
      <w:pPr>
        <w:pBdr>
          <w:bottom w:val="single" w:sz="10" w:space="4" w:color="1F3864"/>
        </w:pBdr>
        <w:tabs>
          <w:tab w:val="center" w:pos="4513"/>
          <w:tab w:val="right" w:pos="9026"/>
        </w:tabs>
        <w:spacing w:before="240" w:after="120"/>
      </w:pPr>
      <w:r>
        <w:rPr>
          <w:rFonts w:ascii="Arial" w:eastAsia="Arial" w:hAnsi="Arial" w:cs="Arial"/>
          <w:b/>
          <w:bCs/>
          <w:color w:val="1F3864"/>
          <w:sz w:val="24"/>
          <w:szCs w:val="24"/>
        </w:rPr>
        <w:lastRenderedPageBreak/>
        <w:tab/>
        <w:t>ROTEIRO DETALHADO DA VIAGEM</w:t>
      </w:r>
    </w:p>
    <w:p w14:paraId="2B66EE5C" w14:textId="6A6649D5" w:rsidR="00076C94" w:rsidRDefault="00076C94">
      <w:pPr>
        <w:spacing w:before="1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600"/>
        <w:gridCol w:w="1600"/>
        <w:gridCol w:w="1600"/>
        <w:gridCol w:w="2426"/>
      </w:tblGrid>
      <w:tr w:rsidR="005F4448" w14:paraId="66296CD3" w14:textId="77777777" w:rsidTr="0059076E">
        <w:trPr>
          <w:tblHeader/>
        </w:trPr>
        <w:tc>
          <w:tcPr>
            <w:tcW w:w="18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0D19C" w14:textId="77777777" w:rsidR="005F4448" w:rsidRDefault="005F4448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Nº DA REQUISIÇÃO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160473" w14:textId="77777777" w:rsidR="005F4448" w:rsidRDefault="005F4448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DATA DE SAÍDA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B55AC8" w14:textId="77777777" w:rsidR="005F4448" w:rsidRDefault="005F4448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DATA DE RETORNO</w:t>
            </w:r>
          </w:p>
        </w:tc>
        <w:tc>
          <w:tcPr>
            <w:tcW w:w="1600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8B4E6" w14:textId="77777777" w:rsidR="005F4448" w:rsidRDefault="005F4448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Nº DE PASSAGEIROS</w:t>
            </w:r>
          </w:p>
        </w:tc>
        <w:tc>
          <w:tcPr>
            <w:tcW w:w="2426" w:type="dxa"/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F0BA57" w14:textId="77777777" w:rsidR="005F4448" w:rsidRDefault="005F4448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DESTINO</w:t>
            </w:r>
          </w:p>
        </w:tc>
      </w:tr>
      <w:tr w:rsidR="005F4448" w14:paraId="557A3881" w14:textId="77777777" w:rsidTr="0059076E"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0D6F5" w14:textId="77777777" w:rsidR="005F4448" w:rsidRDefault="005F4448" w:rsidP="00020DE0">
            <w:r>
              <w:t xml:space="preserve"> 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35BF4" w14:textId="77777777" w:rsidR="005F4448" w:rsidRDefault="005F4448" w:rsidP="00020DE0">
            <w:r>
              <w:t xml:space="preserve"> 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B8F82" w14:textId="77777777" w:rsidR="005F4448" w:rsidRDefault="005F4448" w:rsidP="00020DE0">
            <w:r>
              <w:t xml:space="preserve"> </w:t>
            </w:r>
          </w:p>
        </w:tc>
        <w:tc>
          <w:tcPr>
            <w:tcW w:w="16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D4F68" w14:textId="77777777" w:rsidR="005F4448" w:rsidRDefault="005F4448" w:rsidP="00020DE0">
            <w:r>
              <w:t xml:space="preserve"> </w:t>
            </w:r>
          </w:p>
        </w:tc>
        <w:tc>
          <w:tcPr>
            <w:tcW w:w="2426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C392D" w14:textId="77777777" w:rsidR="005F4448" w:rsidRDefault="005F4448" w:rsidP="00020DE0">
            <w:r>
              <w:t xml:space="preserve"> </w:t>
            </w:r>
          </w:p>
        </w:tc>
      </w:tr>
    </w:tbl>
    <w:p w14:paraId="4CCAADCC" w14:textId="77777777" w:rsidR="005F4448" w:rsidRDefault="005F4448">
      <w:pPr>
        <w:spacing w:before="1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030"/>
        <w:gridCol w:w="2638"/>
        <w:gridCol w:w="4512"/>
      </w:tblGrid>
      <w:tr w:rsidR="00076C94" w14:paraId="0B5D5270" w14:textId="77777777" w:rsidTr="005B1255">
        <w:tc>
          <w:tcPr>
            <w:tcW w:w="9026" w:type="dxa"/>
            <w:gridSpan w:val="4"/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D31870" w14:textId="2736BF03" w:rsidR="00076C94" w:rsidRDefault="00932F9F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DIA 1   —   Data: </w:t>
            </w:r>
          </w:p>
        </w:tc>
      </w:tr>
      <w:tr w:rsidR="005A067E" w14:paraId="3F6CD189" w14:textId="77777777" w:rsidTr="005B1255">
        <w:trPr>
          <w:trHeight w:val="20"/>
          <w:tblHeader/>
        </w:trPr>
        <w:tc>
          <w:tcPr>
            <w:tcW w:w="1876" w:type="dxa"/>
            <w:gridSpan w:val="2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104F3" w14:textId="03B2D25B" w:rsidR="005A067E" w:rsidRDefault="005A067E" w:rsidP="005A067E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HORA</w:t>
            </w:r>
          </w:p>
        </w:tc>
        <w:tc>
          <w:tcPr>
            <w:tcW w:w="2638" w:type="dxa"/>
            <w:vMerge w:val="restart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6FCD3" w14:textId="77777777" w:rsidR="005B1255" w:rsidRDefault="005B1255" w:rsidP="005B1255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</w:p>
          <w:p w14:paraId="7127D58F" w14:textId="7122E779" w:rsidR="005A067E" w:rsidRDefault="005A067E" w:rsidP="005B1255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LOCAL</w:t>
            </w:r>
          </w:p>
        </w:tc>
        <w:tc>
          <w:tcPr>
            <w:tcW w:w="4512" w:type="dxa"/>
            <w:vMerge w:val="restart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8DAC5" w14:textId="77777777" w:rsidR="005B1255" w:rsidRDefault="005B1255" w:rsidP="005B1255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</w:p>
          <w:p w14:paraId="2038D5BF" w14:textId="03EE0BD7" w:rsidR="005A067E" w:rsidRDefault="005A067E" w:rsidP="005B1255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ATIVIDADE</w:t>
            </w:r>
          </w:p>
        </w:tc>
      </w:tr>
      <w:tr w:rsidR="005A067E" w14:paraId="34E1AE17" w14:textId="77777777" w:rsidTr="005B1255">
        <w:trPr>
          <w:tblHeader/>
        </w:trPr>
        <w:tc>
          <w:tcPr>
            <w:tcW w:w="846" w:type="dxa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304CAF" w14:textId="77777777" w:rsidR="005A067E" w:rsidRDefault="005A067E" w:rsidP="005A06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INÍCIO</w:t>
            </w:r>
          </w:p>
        </w:tc>
        <w:tc>
          <w:tcPr>
            <w:tcW w:w="1030" w:type="dxa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A9FAD" w14:textId="77777777" w:rsidR="005A067E" w:rsidRDefault="005A067E" w:rsidP="005A067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TÉRMINO</w:t>
            </w:r>
          </w:p>
        </w:tc>
        <w:tc>
          <w:tcPr>
            <w:tcW w:w="2638" w:type="dxa"/>
            <w:vMerge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CA257" w14:textId="4D6360CD" w:rsidR="005A067E" w:rsidRDefault="005A067E" w:rsidP="005A067E">
            <w:pPr>
              <w:jc w:val="center"/>
            </w:pPr>
          </w:p>
        </w:tc>
        <w:tc>
          <w:tcPr>
            <w:tcW w:w="4512" w:type="dxa"/>
            <w:vMerge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7CAC0F" w14:textId="1932D007" w:rsidR="005A067E" w:rsidRDefault="005A067E" w:rsidP="005A067E">
            <w:pPr>
              <w:jc w:val="center"/>
            </w:pPr>
          </w:p>
        </w:tc>
      </w:tr>
      <w:tr w:rsidR="005A067E" w14:paraId="5A5A048B" w14:textId="77777777" w:rsidTr="005B1255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E07EBF" w14:textId="77777777" w:rsidR="005A067E" w:rsidRDefault="005A067E" w:rsidP="005A067E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6B4FC9" w14:textId="77777777" w:rsidR="005A067E" w:rsidRDefault="005A067E" w:rsidP="005A067E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2E0A929" w14:textId="77777777" w:rsidR="005A067E" w:rsidRDefault="005A067E" w:rsidP="005A067E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C66D3F" w14:textId="5F11C6BE" w:rsidR="005A067E" w:rsidRDefault="005A067E" w:rsidP="005A067E">
            <w:r>
              <w:t xml:space="preserve"> </w:t>
            </w:r>
          </w:p>
        </w:tc>
      </w:tr>
      <w:tr w:rsidR="005A067E" w14:paraId="6732D938" w14:textId="77777777" w:rsidTr="005B1255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A6D2F99" w14:textId="77777777" w:rsidR="005A067E" w:rsidRDefault="005A067E" w:rsidP="005A067E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9C7D806" w14:textId="77777777" w:rsidR="005A067E" w:rsidRDefault="005A067E" w:rsidP="005A067E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2B7370B" w14:textId="77777777" w:rsidR="005A067E" w:rsidRDefault="005A067E" w:rsidP="005A067E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9C78B2C" w14:textId="77777777" w:rsidR="005A067E" w:rsidRDefault="005A067E" w:rsidP="005A067E">
            <w:r>
              <w:t xml:space="preserve"> </w:t>
            </w:r>
          </w:p>
        </w:tc>
      </w:tr>
      <w:tr w:rsidR="005A067E" w14:paraId="7CF588D0" w14:textId="77777777" w:rsidTr="005B1255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4C42910" w14:textId="77777777" w:rsidR="005A067E" w:rsidRDefault="005A067E" w:rsidP="005A067E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4681DFC" w14:textId="77777777" w:rsidR="005A067E" w:rsidRDefault="005A067E" w:rsidP="005A067E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95317D9" w14:textId="77777777" w:rsidR="005A067E" w:rsidRDefault="005A067E" w:rsidP="005A067E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3C6CEBB" w14:textId="77777777" w:rsidR="005A067E" w:rsidRDefault="005A067E" w:rsidP="005A067E">
            <w:r>
              <w:t xml:space="preserve"> </w:t>
            </w:r>
          </w:p>
        </w:tc>
      </w:tr>
    </w:tbl>
    <w:p w14:paraId="728E8C32" w14:textId="77777777" w:rsidR="00076C94" w:rsidRDefault="00932F9F">
      <w:pPr>
        <w:spacing w:before="180" w:after="80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>VALIDAÇÃO — DIA 1</w:t>
      </w:r>
    </w:p>
    <w:p w14:paraId="61A54516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Primeira atividade inicia às 05h00 ou depois?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1C583EA0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Última atividade ou retorno à sede termina até 22h00?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00674D9B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Motorista necessário em todas as atividades?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1618DFBE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Duração total dentro do limite de 11 horas (deslocamento + atividades + 1h refeição + descansos de 30 min a cada 4h de condução contínua)?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534C4AD9" w14:textId="77777777" w:rsidR="00076C94" w:rsidRDefault="00932F9F">
      <w:pPr>
        <w:spacing w:before="160" w:after="80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>Justificativa para item da validação assinalada como NÃO, caso houver: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76C94" w14:paraId="6F530B9C" w14:textId="77777777" w:rsidTr="0059076E">
        <w:tc>
          <w:tcPr>
            <w:tcW w:w="90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E05256" w14:textId="77777777" w:rsidR="00076C94" w:rsidRDefault="00932F9F">
            <w:r>
              <w:t xml:space="preserve"> </w:t>
            </w:r>
          </w:p>
          <w:p w14:paraId="28C381B0" w14:textId="77777777" w:rsidR="00076C94" w:rsidRDefault="00932F9F">
            <w:r>
              <w:t xml:space="preserve"> </w:t>
            </w:r>
          </w:p>
        </w:tc>
      </w:tr>
    </w:tbl>
    <w:p w14:paraId="5FF1553C" w14:textId="606E4919" w:rsidR="00076C94" w:rsidRDefault="00076C94">
      <w:pPr>
        <w:spacing w:before="2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030"/>
        <w:gridCol w:w="2638"/>
        <w:gridCol w:w="4512"/>
      </w:tblGrid>
      <w:tr w:rsidR="005B1255" w14:paraId="038345F4" w14:textId="77777777" w:rsidTr="00020DE0">
        <w:tc>
          <w:tcPr>
            <w:tcW w:w="9026" w:type="dxa"/>
            <w:gridSpan w:val="4"/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0F7835" w14:textId="3CF52DA5" w:rsidR="005B1255" w:rsidRDefault="005B1255" w:rsidP="00020DE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DIA 2   —   Data: </w:t>
            </w:r>
          </w:p>
        </w:tc>
      </w:tr>
      <w:tr w:rsidR="005B1255" w14:paraId="6C0C1867" w14:textId="77777777" w:rsidTr="00020DE0">
        <w:trPr>
          <w:trHeight w:val="20"/>
          <w:tblHeader/>
        </w:trPr>
        <w:tc>
          <w:tcPr>
            <w:tcW w:w="1876" w:type="dxa"/>
            <w:gridSpan w:val="2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F4AB2" w14:textId="77777777" w:rsidR="005B1255" w:rsidRDefault="005B1255" w:rsidP="00020DE0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HORA</w:t>
            </w:r>
          </w:p>
        </w:tc>
        <w:tc>
          <w:tcPr>
            <w:tcW w:w="2638" w:type="dxa"/>
            <w:vMerge w:val="restart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1758D" w14:textId="77777777" w:rsidR="005B1255" w:rsidRDefault="005B1255" w:rsidP="00020DE0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</w:p>
          <w:p w14:paraId="0E87A1FB" w14:textId="77777777" w:rsidR="005B1255" w:rsidRDefault="005B1255" w:rsidP="00020DE0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LOCAL</w:t>
            </w:r>
          </w:p>
        </w:tc>
        <w:tc>
          <w:tcPr>
            <w:tcW w:w="4512" w:type="dxa"/>
            <w:vMerge w:val="restart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5DC220" w14:textId="77777777" w:rsidR="005B1255" w:rsidRDefault="005B1255" w:rsidP="00020DE0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</w:p>
          <w:p w14:paraId="1BECF1FC" w14:textId="77777777" w:rsidR="005B1255" w:rsidRDefault="005B1255" w:rsidP="00020DE0">
            <w:pPr>
              <w:jc w:val="center"/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ATIVIDADE</w:t>
            </w:r>
          </w:p>
        </w:tc>
      </w:tr>
      <w:tr w:rsidR="005B1255" w14:paraId="6CC3CD97" w14:textId="77777777" w:rsidTr="00020DE0">
        <w:trPr>
          <w:tblHeader/>
        </w:trPr>
        <w:tc>
          <w:tcPr>
            <w:tcW w:w="846" w:type="dxa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108AD" w14:textId="77777777" w:rsidR="005B1255" w:rsidRDefault="005B1255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INÍCIO</w:t>
            </w:r>
          </w:p>
        </w:tc>
        <w:tc>
          <w:tcPr>
            <w:tcW w:w="1030" w:type="dxa"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6A5FE" w14:textId="77777777" w:rsidR="005B1255" w:rsidRDefault="005B1255" w:rsidP="00020DE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7294D"/>
                <w:sz w:val="18"/>
                <w:szCs w:val="18"/>
              </w:rPr>
              <w:t>TÉRMINO</w:t>
            </w:r>
          </w:p>
        </w:tc>
        <w:tc>
          <w:tcPr>
            <w:tcW w:w="2638" w:type="dxa"/>
            <w:vMerge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AF69C" w14:textId="77777777" w:rsidR="005B1255" w:rsidRDefault="005B1255" w:rsidP="00020DE0">
            <w:pPr>
              <w:jc w:val="center"/>
            </w:pPr>
          </w:p>
        </w:tc>
        <w:tc>
          <w:tcPr>
            <w:tcW w:w="4512" w:type="dxa"/>
            <w:vMerge/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3A9BF" w14:textId="77777777" w:rsidR="005B1255" w:rsidRDefault="005B1255" w:rsidP="00020DE0">
            <w:pPr>
              <w:jc w:val="center"/>
            </w:pPr>
          </w:p>
        </w:tc>
      </w:tr>
      <w:tr w:rsidR="005B1255" w14:paraId="62A14378" w14:textId="77777777" w:rsidTr="00020DE0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EB30574" w14:textId="77777777" w:rsidR="005B1255" w:rsidRDefault="005B1255" w:rsidP="00020DE0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4E506B0" w14:textId="77777777" w:rsidR="005B1255" w:rsidRDefault="005B1255" w:rsidP="00020DE0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13E55B9" w14:textId="77777777" w:rsidR="005B1255" w:rsidRDefault="005B1255" w:rsidP="00020DE0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6B4E22" w14:textId="77777777" w:rsidR="005B1255" w:rsidRDefault="005B1255" w:rsidP="00020DE0">
            <w:r>
              <w:t xml:space="preserve"> </w:t>
            </w:r>
          </w:p>
        </w:tc>
      </w:tr>
      <w:tr w:rsidR="005B1255" w14:paraId="44F406B8" w14:textId="77777777" w:rsidTr="00020DE0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A64515" w14:textId="77777777" w:rsidR="005B1255" w:rsidRDefault="005B1255" w:rsidP="00020DE0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8B52574" w14:textId="77777777" w:rsidR="005B1255" w:rsidRDefault="005B1255" w:rsidP="00020DE0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86A790E" w14:textId="77777777" w:rsidR="005B1255" w:rsidRDefault="005B1255" w:rsidP="00020DE0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7B2E47B" w14:textId="77777777" w:rsidR="005B1255" w:rsidRDefault="005B1255" w:rsidP="00020DE0">
            <w:r>
              <w:t xml:space="preserve"> </w:t>
            </w:r>
          </w:p>
        </w:tc>
      </w:tr>
      <w:tr w:rsidR="005B1255" w14:paraId="1522B74A" w14:textId="77777777" w:rsidTr="00020DE0">
        <w:tc>
          <w:tcPr>
            <w:tcW w:w="846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0B297FC" w14:textId="77777777" w:rsidR="005B1255" w:rsidRDefault="005B1255" w:rsidP="00020DE0">
            <w:r>
              <w:t xml:space="preserve"> </w:t>
            </w:r>
          </w:p>
        </w:tc>
        <w:tc>
          <w:tcPr>
            <w:tcW w:w="1030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7D81E7" w14:textId="77777777" w:rsidR="005B1255" w:rsidRDefault="005B1255" w:rsidP="00020DE0">
            <w:r>
              <w:t xml:space="preserve"> </w:t>
            </w:r>
          </w:p>
        </w:tc>
        <w:tc>
          <w:tcPr>
            <w:tcW w:w="2638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FED4F36" w14:textId="77777777" w:rsidR="005B1255" w:rsidRDefault="005B1255" w:rsidP="00020DE0">
            <w:r>
              <w:t xml:space="preserve"> </w:t>
            </w:r>
          </w:p>
        </w:tc>
        <w:tc>
          <w:tcPr>
            <w:tcW w:w="4512" w:type="dxa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E04B1B7" w14:textId="77777777" w:rsidR="005B1255" w:rsidRDefault="005B1255" w:rsidP="00020DE0">
            <w:r>
              <w:t xml:space="preserve"> </w:t>
            </w:r>
          </w:p>
        </w:tc>
      </w:tr>
    </w:tbl>
    <w:p w14:paraId="6DC6B71D" w14:textId="77777777" w:rsidR="00076C94" w:rsidRDefault="00932F9F">
      <w:pPr>
        <w:spacing w:before="180" w:after="80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>VALIDAÇÃO — DIAS SUBSEQUENTES AO DIA 1</w:t>
      </w:r>
    </w:p>
    <w:p w14:paraId="7B6BC3ED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Motorista descansou 11h ininterruptas entre os dias?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7048469E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Primeira atividade inicia às 05h00 ou depois?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1FCA0E6A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Última atividade ou retorno à sede termina até 22h00?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2597CB75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Motorista necessário em todas as atividades?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4B64FDE7" w14:textId="77777777" w:rsidR="00076C94" w:rsidRDefault="00932F9F">
      <w:pPr>
        <w:pStyle w:val="PargrafodaLista"/>
        <w:numPr>
          <w:ilvl w:val="0"/>
          <w:numId w:val="2"/>
        </w:numPr>
        <w:spacing w:after="60"/>
      </w:pPr>
      <w:r>
        <w:rPr>
          <w:rFonts w:ascii="Arial" w:eastAsia="Arial" w:hAnsi="Arial" w:cs="Arial"/>
          <w:sz w:val="18"/>
          <w:szCs w:val="18"/>
        </w:rPr>
        <w:t xml:space="preserve">Duração total dentro do limite de 11 horas (deslocamento + atividades + 1h refeição + descansos de 30 min a cada 4h de condução contínua)?   </w:t>
      </w:r>
      <w:r>
        <w:rPr>
          <w:rFonts w:ascii="Arial" w:eastAsia="Arial" w:hAnsi="Arial" w:cs="Arial"/>
          <w:b/>
          <w:bCs/>
          <w:sz w:val="18"/>
          <w:szCs w:val="18"/>
        </w:rPr>
        <w:t>SIM ( )    NÃO ( )</w:t>
      </w:r>
    </w:p>
    <w:p w14:paraId="7C6D5BCF" w14:textId="77777777" w:rsidR="00076C94" w:rsidRDefault="00932F9F">
      <w:pPr>
        <w:spacing w:before="160" w:after="80"/>
      </w:pPr>
      <w:r>
        <w:rPr>
          <w:rFonts w:ascii="Arial" w:eastAsia="Arial" w:hAnsi="Arial" w:cs="Arial"/>
          <w:b/>
          <w:bCs/>
          <w:color w:val="1F3864"/>
          <w:sz w:val="19"/>
          <w:szCs w:val="19"/>
        </w:rPr>
        <w:t>Justificativa para item da validação assinalada como NÃO, caso houver: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76C94" w14:paraId="36210202" w14:textId="77777777" w:rsidTr="0059076E">
        <w:tc>
          <w:tcPr>
            <w:tcW w:w="90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680CB0" w14:textId="77777777" w:rsidR="00076C94" w:rsidRDefault="00932F9F">
            <w:r>
              <w:t xml:space="preserve"> </w:t>
            </w:r>
          </w:p>
          <w:p w14:paraId="54BB7269" w14:textId="77777777" w:rsidR="00076C94" w:rsidRDefault="00932F9F">
            <w:r>
              <w:t xml:space="preserve"> </w:t>
            </w:r>
          </w:p>
        </w:tc>
      </w:tr>
    </w:tbl>
    <w:p w14:paraId="2B56D4BA" w14:textId="77777777" w:rsidR="00932F9F" w:rsidRDefault="00932F9F"/>
    <w:sectPr w:rsidR="00932F9F">
      <w:head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FD576" w14:textId="77777777" w:rsidR="00B96188" w:rsidRDefault="00B96188">
      <w:r>
        <w:separator/>
      </w:r>
    </w:p>
  </w:endnote>
  <w:endnote w:type="continuationSeparator" w:id="0">
    <w:p w14:paraId="11143B37" w14:textId="77777777" w:rsidR="00B96188" w:rsidRDefault="00B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82DB" w14:textId="77777777" w:rsidR="00B96188" w:rsidRDefault="00B96188">
      <w:r>
        <w:separator/>
      </w:r>
    </w:p>
  </w:footnote>
  <w:footnote w:type="continuationSeparator" w:id="0">
    <w:p w14:paraId="726ECB65" w14:textId="77777777" w:rsidR="00B96188" w:rsidRDefault="00B9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2E05D" w14:textId="77777777" w:rsidR="00076C94" w:rsidRDefault="00932F9F">
    <w:pPr>
      <w:jc w:val="center"/>
    </w:pPr>
    <w:r>
      <w:rPr>
        <w:rFonts w:ascii="Arial" w:eastAsia="Arial" w:hAnsi="Arial" w:cs="Arial"/>
        <w:b/>
        <w:bCs/>
      </w:rPr>
      <w:t>UNIVERSIDADE FEDERAL DE JUIZ DE FORA</w:t>
    </w:r>
  </w:p>
  <w:p w14:paraId="730CF2E9" w14:textId="547A1599" w:rsidR="00AF31A1" w:rsidRDefault="00932F9F">
    <w:pPr>
      <w:pBdr>
        <w:bottom w:val="single" w:sz="6" w:space="4" w:color="BFBFBF"/>
      </w:pBdr>
      <w:jc w:val="center"/>
    </w:pPr>
    <w:r>
      <w:rPr>
        <w:rFonts w:ascii="Arial" w:eastAsia="Arial" w:hAnsi="Arial" w:cs="Arial"/>
        <w:b/>
        <w:bCs/>
      </w:rPr>
      <w:t>GERÊNCIA DE TRANSPORTE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641B2"/>
    <w:multiLevelType w:val="hybridMultilevel"/>
    <w:tmpl w:val="173803B4"/>
    <w:lvl w:ilvl="0" w:tplc="5E0669F2">
      <w:start w:val="1"/>
      <w:numFmt w:val="bullet"/>
      <w:lvlText w:val="–"/>
      <w:lvlJc w:val="left"/>
      <w:pPr>
        <w:ind w:left="360" w:hanging="260"/>
      </w:pPr>
    </w:lvl>
    <w:lvl w:ilvl="1" w:tplc="C71C03A2">
      <w:numFmt w:val="decimal"/>
      <w:lvlText w:val=""/>
      <w:lvlJc w:val="left"/>
    </w:lvl>
    <w:lvl w:ilvl="2" w:tplc="D6DA13E8">
      <w:numFmt w:val="decimal"/>
      <w:lvlText w:val=""/>
      <w:lvlJc w:val="left"/>
    </w:lvl>
    <w:lvl w:ilvl="3" w:tplc="27B6DA32">
      <w:numFmt w:val="decimal"/>
      <w:lvlText w:val=""/>
      <w:lvlJc w:val="left"/>
    </w:lvl>
    <w:lvl w:ilvl="4" w:tplc="374CAB62">
      <w:numFmt w:val="decimal"/>
      <w:lvlText w:val=""/>
      <w:lvlJc w:val="left"/>
    </w:lvl>
    <w:lvl w:ilvl="5" w:tplc="445A9442">
      <w:numFmt w:val="decimal"/>
      <w:lvlText w:val=""/>
      <w:lvlJc w:val="left"/>
    </w:lvl>
    <w:lvl w:ilvl="6" w:tplc="1A047714">
      <w:numFmt w:val="decimal"/>
      <w:lvlText w:val=""/>
      <w:lvlJc w:val="left"/>
    </w:lvl>
    <w:lvl w:ilvl="7" w:tplc="CC3E0FDC">
      <w:numFmt w:val="decimal"/>
      <w:lvlText w:val=""/>
      <w:lvlJc w:val="left"/>
    </w:lvl>
    <w:lvl w:ilvl="8" w:tplc="D600666A">
      <w:numFmt w:val="decimal"/>
      <w:lvlText w:val=""/>
      <w:lvlJc w:val="left"/>
    </w:lvl>
  </w:abstractNum>
  <w:abstractNum w:abstractNumId="1" w15:restartNumberingAfterBreak="0">
    <w:nsid w:val="67E03CDF"/>
    <w:multiLevelType w:val="hybridMultilevel"/>
    <w:tmpl w:val="0D827BAC"/>
    <w:lvl w:ilvl="0" w:tplc="E6CA8B9E">
      <w:start w:val="1"/>
      <w:numFmt w:val="bullet"/>
      <w:lvlText w:val="●"/>
      <w:lvlJc w:val="left"/>
      <w:pPr>
        <w:ind w:left="720" w:hanging="360"/>
      </w:pPr>
    </w:lvl>
    <w:lvl w:ilvl="1" w:tplc="C9846436">
      <w:start w:val="1"/>
      <w:numFmt w:val="bullet"/>
      <w:lvlText w:val="○"/>
      <w:lvlJc w:val="left"/>
      <w:pPr>
        <w:ind w:left="1440" w:hanging="360"/>
      </w:pPr>
    </w:lvl>
    <w:lvl w:ilvl="2" w:tplc="C478B0BE">
      <w:start w:val="1"/>
      <w:numFmt w:val="bullet"/>
      <w:lvlText w:val="■"/>
      <w:lvlJc w:val="left"/>
      <w:pPr>
        <w:ind w:left="2160" w:hanging="360"/>
      </w:pPr>
    </w:lvl>
    <w:lvl w:ilvl="3" w:tplc="0E2AC3C4">
      <w:start w:val="1"/>
      <w:numFmt w:val="bullet"/>
      <w:lvlText w:val="●"/>
      <w:lvlJc w:val="left"/>
      <w:pPr>
        <w:ind w:left="2880" w:hanging="360"/>
      </w:pPr>
    </w:lvl>
    <w:lvl w:ilvl="4" w:tplc="E2A0BEBC">
      <w:start w:val="1"/>
      <w:numFmt w:val="bullet"/>
      <w:lvlText w:val="○"/>
      <w:lvlJc w:val="left"/>
      <w:pPr>
        <w:ind w:left="3600" w:hanging="360"/>
      </w:pPr>
    </w:lvl>
    <w:lvl w:ilvl="5" w:tplc="B8669DBC">
      <w:start w:val="1"/>
      <w:numFmt w:val="bullet"/>
      <w:lvlText w:val="■"/>
      <w:lvlJc w:val="left"/>
      <w:pPr>
        <w:ind w:left="4320" w:hanging="360"/>
      </w:pPr>
    </w:lvl>
    <w:lvl w:ilvl="6" w:tplc="AB4E5E50">
      <w:start w:val="1"/>
      <w:numFmt w:val="bullet"/>
      <w:lvlText w:val="●"/>
      <w:lvlJc w:val="left"/>
      <w:pPr>
        <w:ind w:left="5040" w:hanging="360"/>
      </w:pPr>
    </w:lvl>
    <w:lvl w:ilvl="7" w:tplc="908A7318">
      <w:start w:val="1"/>
      <w:numFmt w:val="bullet"/>
      <w:lvlText w:val="●"/>
      <w:lvlJc w:val="left"/>
      <w:pPr>
        <w:ind w:left="5760" w:hanging="360"/>
      </w:pPr>
    </w:lvl>
    <w:lvl w:ilvl="8" w:tplc="D690CF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94"/>
    <w:rsid w:val="00076C94"/>
    <w:rsid w:val="000F08A0"/>
    <w:rsid w:val="00251190"/>
    <w:rsid w:val="002C0188"/>
    <w:rsid w:val="003B3C42"/>
    <w:rsid w:val="004B6BC3"/>
    <w:rsid w:val="0059076E"/>
    <w:rsid w:val="00593BF7"/>
    <w:rsid w:val="005A067E"/>
    <w:rsid w:val="005B1255"/>
    <w:rsid w:val="005F4448"/>
    <w:rsid w:val="006A13B5"/>
    <w:rsid w:val="00700D62"/>
    <w:rsid w:val="007035FF"/>
    <w:rsid w:val="007972C8"/>
    <w:rsid w:val="00932F9F"/>
    <w:rsid w:val="00AF31A1"/>
    <w:rsid w:val="00B96188"/>
    <w:rsid w:val="00BB7196"/>
    <w:rsid w:val="00C976A1"/>
    <w:rsid w:val="00D612BD"/>
    <w:rsid w:val="00E22D24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00B0D"/>
  <w15:docId w15:val="{031A4865-E785-4C70-A740-273AB935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903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03C5"/>
  </w:style>
  <w:style w:type="paragraph" w:styleId="Rodap">
    <w:name w:val="footer"/>
    <w:basedOn w:val="Normal"/>
    <w:link w:val="RodapChar"/>
    <w:uiPriority w:val="99"/>
    <w:unhideWhenUsed/>
    <w:rsid w:val="00F90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fjf.br/transporte/pedag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F7AE-AE94-4A6F-ACDE-6F3A6EE3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Leticia</cp:lastModifiedBy>
  <cp:revision>8</cp:revision>
  <dcterms:created xsi:type="dcterms:W3CDTF">2026-07-02T20:40:00Z</dcterms:created>
  <dcterms:modified xsi:type="dcterms:W3CDTF">2026-07-17T18:34:00Z</dcterms:modified>
</cp:coreProperties>
</file>