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1FF9" w14:textId="77777777" w:rsidR="00984F71" w:rsidRDefault="00E82EA2" w:rsidP="00E82EA2">
      <w:pPr>
        <w:jc w:val="center"/>
        <w:rPr>
          <w:rFonts w:asciiTheme="minorHAnsi" w:hAnsiTheme="minorHAnsi" w:cstheme="minorHAnsi"/>
          <w:b/>
        </w:rPr>
      </w:pPr>
      <w:r w:rsidRPr="0044676A">
        <w:rPr>
          <w:rFonts w:asciiTheme="minorHAnsi" w:hAnsiTheme="minorHAnsi" w:cstheme="minorHAnsi"/>
          <w:b/>
        </w:rPr>
        <w:t xml:space="preserve">ORIENTAÇÃO PARA </w:t>
      </w:r>
      <w:r w:rsidR="00431AEC" w:rsidRPr="0044676A">
        <w:rPr>
          <w:rFonts w:asciiTheme="minorHAnsi" w:hAnsiTheme="minorHAnsi" w:cstheme="minorHAnsi"/>
          <w:b/>
        </w:rPr>
        <w:t>DEVOLUÇ</w:t>
      </w:r>
      <w:r w:rsidR="00412F16" w:rsidRPr="0044676A">
        <w:rPr>
          <w:rFonts w:asciiTheme="minorHAnsi" w:hAnsiTheme="minorHAnsi" w:cstheme="minorHAnsi"/>
          <w:b/>
        </w:rPr>
        <w:t>Ã</w:t>
      </w:r>
      <w:r w:rsidR="00431AEC" w:rsidRPr="0044676A">
        <w:rPr>
          <w:rFonts w:asciiTheme="minorHAnsi" w:hAnsiTheme="minorHAnsi" w:cstheme="minorHAnsi"/>
          <w:b/>
        </w:rPr>
        <w:t>O DE</w:t>
      </w:r>
      <w:r w:rsidR="00984F71">
        <w:rPr>
          <w:rFonts w:asciiTheme="minorHAnsi" w:hAnsiTheme="minorHAnsi" w:cstheme="minorHAnsi"/>
          <w:b/>
        </w:rPr>
        <w:t xml:space="preserve"> VALORES</w:t>
      </w:r>
      <w:r w:rsidR="00431AEC" w:rsidRPr="0044676A">
        <w:rPr>
          <w:rFonts w:asciiTheme="minorHAnsi" w:hAnsiTheme="minorHAnsi" w:cstheme="minorHAnsi"/>
          <w:b/>
        </w:rPr>
        <w:t xml:space="preserve"> </w:t>
      </w:r>
    </w:p>
    <w:p w14:paraId="670565BF" w14:textId="279B3CD9" w:rsidR="00431AEC" w:rsidRDefault="00984F71" w:rsidP="00E82EA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</w:t>
      </w:r>
      <w:r w:rsidR="00431AEC" w:rsidRPr="0044676A">
        <w:rPr>
          <w:rFonts w:asciiTheme="minorHAnsi" w:hAnsiTheme="minorHAnsi" w:cstheme="minorHAnsi"/>
          <w:b/>
        </w:rPr>
        <w:t>DI</w:t>
      </w:r>
      <w:r w:rsidR="00412F16" w:rsidRPr="0044676A">
        <w:rPr>
          <w:rFonts w:asciiTheme="minorHAnsi" w:hAnsiTheme="minorHAnsi" w:cstheme="minorHAnsi"/>
          <w:b/>
        </w:rPr>
        <w:t>Á</w:t>
      </w:r>
      <w:r w:rsidR="00431AEC" w:rsidRPr="0044676A">
        <w:rPr>
          <w:rFonts w:asciiTheme="minorHAnsi" w:hAnsiTheme="minorHAnsi" w:cstheme="minorHAnsi"/>
          <w:b/>
        </w:rPr>
        <w:t>RIAS</w:t>
      </w:r>
      <w:r>
        <w:rPr>
          <w:rFonts w:asciiTheme="minorHAnsi" w:hAnsiTheme="minorHAnsi" w:cstheme="minorHAnsi"/>
          <w:b/>
        </w:rPr>
        <w:t>,</w:t>
      </w:r>
      <w:r w:rsidR="00E82EA2" w:rsidRPr="0044676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ADICIONAL DE DESLOCAMENTO E PASSAGENS)</w:t>
      </w:r>
    </w:p>
    <w:p w14:paraId="551D3DEE" w14:textId="77777777" w:rsidR="0044676A" w:rsidRPr="0044676A" w:rsidRDefault="0044676A" w:rsidP="00E82EA2">
      <w:pPr>
        <w:jc w:val="center"/>
        <w:rPr>
          <w:rFonts w:asciiTheme="minorHAnsi" w:hAnsiTheme="minorHAnsi" w:cstheme="minorHAnsi"/>
          <w:b/>
        </w:rPr>
      </w:pPr>
    </w:p>
    <w:p w14:paraId="5DDDC2BA" w14:textId="7160C499" w:rsidR="00357533" w:rsidRDefault="00B70253" w:rsidP="00431AEC">
      <w:pPr>
        <w:jc w:val="both"/>
        <w:rPr>
          <w:rFonts w:asciiTheme="minorHAnsi" w:hAnsiTheme="minorHAnsi" w:cstheme="minorHAnsi"/>
          <w:b/>
          <w:bCs/>
        </w:rPr>
      </w:pPr>
      <w:r w:rsidRPr="00984F71">
        <w:rPr>
          <w:rFonts w:asciiTheme="minorHAnsi" w:hAnsiTheme="minorHAnsi" w:cstheme="minorHAnsi"/>
          <w:b/>
          <w:bCs/>
        </w:rPr>
        <w:t xml:space="preserve">Seguem orientações </w:t>
      </w:r>
      <w:r w:rsidR="00357533" w:rsidRPr="00984F71">
        <w:rPr>
          <w:rFonts w:asciiTheme="minorHAnsi" w:hAnsiTheme="minorHAnsi" w:cstheme="minorHAnsi"/>
          <w:b/>
          <w:bCs/>
        </w:rPr>
        <w:t>para emissão de GRU para devolução de valores</w:t>
      </w:r>
    </w:p>
    <w:p w14:paraId="0286330A" w14:textId="77777777" w:rsidR="00984F71" w:rsidRPr="00984F71" w:rsidRDefault="00984F71" w:rsidP="00431AEC">
      <w:pPr>
        <w:jc w:val="both"/>
        <w:rPr>
          <w:rFonts w:asciiTheme="minorHAnsi" w:hAnsiTheme="minorHAnsi" w:cstheme="minorHAnsi"/>
          <w:b/>
          <w:bCs/>
        </w:rPr>
      </w:pPr>
    </w:p>
    <w:p w14:paraId="1F844FA9" w14:textId="77777777" w:rsidR="00357533" w:rsidRPr="0044676A" w:rsidRDefault="00357533" w:rsidP="00431AEC">
      <w:pPr>
        <w:jc w:val="both"/>
        <w:rPr>
          <w:rFonts w:asciiTheme="minorHAnsi" w:hAnsiTheme="minorHAnsi" w:cstheme="minorHAnsi"/>
        </w:rPr>
      </w:pPr>
      <w:r w:rsidRPr="0044676A">
        <w:rPr>
          <w:rFonts w:asciiTheme="minorHAnsi" w:hAnsiTheme="minorHAnsi" w:cstheme="minorHAnsi"/>
        </w:rPr>
        <w:t xml:space="preserve">1º </w:t>
      </w:r>
      <w:r w:rsidR="00431AEC" w:rsidRPr="0044676A">
        <w:rPr>
          <w:rFonts w:asciiTheme="minorHAnsi" w:hAnsiTheme="minorHAnsi" w:cstheme="minorHAnsi"/>
        </w:rPr>
        <w:t>Acessar o ender</w:t>
      </w:r>
      <w:r w:rsidR="00B70253" w:rsidRPr="0044676A">
        <w:rPr>
          <w:rFonts w:asciiTheme="minorHAnsi" w:hAnsiTheme="minorHAnsi" w:cstheme="minorHAnsi"/>
        </w:rPr>
        <w:t xml:space="preserve">eço: </w:t>
      </w:r>
      <w:hyperlink r:id="rId5" w:history="1">
        <w:r w:rsidR="002B7F90" w:rsidRPr="0044676A">
          <w:rPr>
            <w:rStyle w:val="Hyperlink"/>
            <w:rFonts w:asciiTheme="minorHAnsi" w:hAnsiTheme="minorHAnsi" w:cstheme="minorHAnsi"/>
          </w:rPr>
          <w:t>https://consulta.tesouro.fazenda.gov.br/gru/gru_simples.asp</w:t>
        </w:r>
      </w:hyperlink>
      <w:r w:rsidR="002B7F90" w:rsidRPr="0044676A">
        <w:rPr>
          <w:rFonts w:asciiTheme="minorHAnsi" w:hAnsiTheme="minorHAnsi" w:cstheme="minorHAnsi"/>
        </w:rPr>
        <w:t xml:space="preserve"> (link direto para a GRU);</w:t>
      </w:r>
    </w:p>
    <w:p w14:paraId="31F0C410" w14:textId="77777777" w:rsidR="00431AEC" w:rsidRPr="0044676A" w:rsidRDefault="00AD4CF0" w:rsidP="00431AEC">
      <w:pPr>
        <w:jc w:val="both"/>
        <w:rPr>
          <w:rFonts w:asciiTheme="minorHAnsi" w:hAnsiTheme="minorHAnsi" w:cstheme="minorHAnsi"/>
        </w:rPr>
      </w:pPr>
      <w:r w:rsidRPr="0044676A">
        <w:rPr>
          <w:rFonts w:asciiTheme="minorHAnsi" w:hAnsiTheme="minorHAnsi" w:cstheme="minorHAnsi"/>
        </w:rPr>
        <w:t>2</w:t>
      </w:r>
      <w:r w:rsidR="00357533" w:rsidRPr="0044676A">
        <w:rPr>
          <w:rFonts w:asciiTheme="minorHAnsi" w:hAnsiTheme="minorHAnsi" w:cstheme="minorHAnsi"/>
        </w:rPr>
        <w:t xml:space="preserve">º </w:t>
      </w:r>
      <w:r w:rsidR="00431AEC" w:rsidRPr="0044676A">
        <w:rPr>
          <w:rFonts w:asciiTheme="minorHAnsi" w:hAnsiTheme="minorHAnsi" w:cstheme="minorHAnsi"/>
        </w:rPr>
        <w:t>P</w:t>
      </w:r>
      <w:r w:rsidR="00357533" w:rsidRPr="0044676A">
        <w:rPr>
          <w:rFonts w:asciiTheme="minorHAnsi" w:hAnsiTheme="minorHAnsi" w:cstheme="minorHAnsi"/>
        </w:rPr>
        <w:t>reencher os dados</w:t>
      </w:r>
      <w:r w:rsidR="00431AEC" w:rsidRPr="0044676A">
        <w:rPr>
          <w:rFonts w:asciiTheme="minorHAnsi" w:hAnsiTheme="minorHAnsi" w:cstheme="minorHAnsi"/>
        </w:rPr>
        <w:t>:</w:t>
      </w:r>
      <w:r w:rsidR="00357533" w:rsidRPr="0044676A">
        <w:rPr>
          <w:rFonts w:asciiTheme="minorHAnsi" w:hAnsiTheme="minorHAnsi" w:cstheme="minorHAnsi"/>
        </w:rPr>
        <w:t xml:space="preserve"> </w:t>
      </w:r>
    </w:p>
    <w:p w14:paraId="7C9E6018" w14:textId="799358A0" w:rsidR="00431AEC" w:rsidRPr="0044676A" w:rsidRDefault="002B7F90" w:rsidP="00431AEC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44676A">
        <w:rPr>
          <w:rFonts w:asciiTheme="minorHAnsi" w:hAnsiTheme="minorHAnsi" w:cstheme="minorHAnsi"/>
        </w:rPr>
        <w:t>Unidade Gestora (</w:t>
      </w:r>
      <w:r w:rsidR="00357533" w:rsidRPr="0044676A">
        <w:rPr>
          <w:rFonts w:asciiTheme="minorHAnsi" w:hAnsiTheme="minorHAnsi" w:cstheme="minorHAnsi"/>
        </w:rPr>
        <w:t>UG</w:t>
      </w:r>
      <w:r w:rsidRPr="0044676A">
        <w:rPr>
          <w:rFonts w:asciiTheme="minorHAnsi" w:hAnsiTheme="minorHAnsi" w:cstheme="minorHAnsi"/>
        </w:rPr>
        <w:t>)</w:t>
      </w:r>
      <w:r w:rsidR="00357533" w:rsidRPr="0044676A">
        <w:rPr>
          <w:rFonts w:asciiTheme="minorHAnsi" w:hAnsiTheme="minorHAnsi" w:cstheme="minorHAnsi"/>
        </w:rPr>
        <w:t xml:space="preserve">: </w:t>
      </w:r>
      <w:r w:rsidR="00357533" w:rsidRPr="0044676A">
        <w:rPr>
          <w:rFonts w:asciiTheme="minorHAnsi" w:hAnsiTheme="minorHAnsi" w:cstheme="minorHAnsi"/>
          <w:b/>
        </w:rPr>
        <w:t>15</w:t>
      </w:r>
      <w:r w:rsidR="00B70253" w:rsidRPr="0044676A">
        <w:rPr>
          <w:rFonts w:asciiTheme="minorHAnsi" w:hAnsiTheme="minorHAnsi" w:cstheme="minorHAnsi"/>
          <w:b/>
        </w:rPr>
        <w:t>3061</w:t>
      </w:r>
      <w:r w:rsidR="00984F71" w:rsidRPr="00984F71">
        <w:rPr>
          <w:rFonts w:asciiTheme="minorHAnsi" w:hAnsiTheme="minorHAnsi" w:cstheme="minorHAnsi"/>
          <w:bCs/>
        </w:rPr>
        <w:t>.</w:t>
      </w:r>
    </w:p>
    <w:p w14:paraId="62D96118" w14:textId="286303BE" w:rsidR="00431AEC" w:rsidRPr="0044676A" w:rsidRDefault="00357533" w:rsidP="00431AEC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44676A">
        <w:rPr>
          <w:rFonts w:asciiTheme="minorHAnsi" w:hAnsiTheme="minorHAnsi" w:cstheme="minorHAnsi"/>
        </w:rPr>
        <w:t>Gestão</w:t>
      </w:r>
      <w:r w:rsidR="002B7F90" w:rsidRPr="0044676A">
        <w:rPr>
          <w:rFonts w:asciiTheme="minorHAnsi" w:hAnsiTheme="minorHAnsi" w:cstheme="minorHAnsi"/>
        </w:rPr>
        <w:t xml:space="preserve">: Selecione </w:t>
      </w:r>
      <w:r w:rsidR="00B70253" w:rsidRPr="0044676A">
        <w:rPr>
          <w:rFonts w:asciiTheme="minorHAnsi" w:hAnsiTheme="minorHAnsi" w:cstheme="minorHAnsi"/>
          <w:b/>
        </w:rPr>
        <w:t>15228</w:t>
      </w:r>
      <w:r w:rsidR="00984F71" w:rsidRPr="00984F71">
        <w:rPr>
          <w:rFonts w:asciiTheme="minorHAnsi" w:hAnsiTheme="minorHAnsi" w:cstheme="minorHAnsi"/>
          <w:bCs/>
        </w:rPr>
        <w:t>.</w:t>
      </w:r>
    </w:p>
    <w:p w14:paraId="69BCDF2C" w14:textId="77777777" w:rsidR="00C60218" w:rsidRDefault="002B7F90" w:rsidP="00431AEC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4676A">
        <w:rPr>
          <w:rFonts w:asciiTheme="minorHAnsi" w:hAnsiTheme="minorHAnsi" w:cstheme="minorHAnsi"/>
          <w:b/>
        </w:rPr>
        <w:t xml:space="preserve">Código de </w:t>
      </w:r>
      <w:r w:rsidR="00357533" w:rsidRPr="0044676A">
        <w:rPr>
          <w:rFonts w:asciiTheme="minorHAnsi" w:hAnsiTheme="minorHAnsi" w:cstheme="minorHAnsi"/>
          <w:b/>
        </w:rPr>
        <w:t>Recolhimento:</w:t>
      </w:r>
      <w:r w:rsidRPr="0044676A">
        <w:rPr>
          <w:rFonts w:asciiTheme="minorHAnsi" w:hAnsiTheme="minorHAnsi" w:cstheme="minorHAnsi"/>
        </w:rPr>
        <w:t xml:space="preserve"> Selecione 68802-9 - DEVOL. DI</w:t>
      </w:r>
      <w:r w:rsidR="00412F16" w:rsidRPr="0044676A">
        <w:rPr>
          <w:rFonts w:asciiTheme="minorHAnsi" w:hAnsiTheme="minorHAnsi" w:cstheme="minorHAnsi"/>
        </w:rPr>
        <w:t>Á</w:t>
      </w:r>
      <w:r w:rsidRPr="0044676A">
        <w:rPr>
          <w:rFonts w:asciiTheme="minorHAnsi" w:hAnsiTheme="minorHAnsi" w:cstheme="minorHAnsi"/>
        </w:rPr>
        <w:t>RIAS-EXERC</w:t>
      </w:r>
      <w:r w:rsidR="00412F16" w:rsidRPr="0044676A">
        <w:rPr>
          <w:rFonts w:asciiTheme="minorHAnsi" w:hAnsiTheme="minorHAnsi" w:cstheme="minorHAnsi"/>
        </w:rPr>
        <w:t>Í</w:t>
      </w:r>
      <w:r w:rsidRPr="0044676A">
        <w:rPr>
          <w:rFonts w:asciiTheme="minorHAnsi" w:hAnsiTheme="minorHAnsi" w:cstheme="minorHAnsi"/>
        </w:rPr>
        <w:t>CIO</w:t>
      </w:r>
      <w:r w:rsidR="00544E15" w:rsidRPr="0044676A">
        <w:rPr>
          <w:rFonts w:asciiTheme="minorHAnsi" w:hAnsiTheme="minorHAnsi" w:cstheme="minorHAnsi"/>
        </w:rPr>
        <w:t>.</w:t>
      </w:r>
    </w:p>
    <w:p w14:paraId="486EB09B" w14:textId="0DCA7E91" w:rsidR="00357533" w:rsidRPr="0044676A" w:rsidRDefault="00544E15" w:rsidP="00C60218">
      <w:pPr>
        <w:pStyle w:val="PargrafodaLista"/>
        <w:jc w:val="both"/>
        <w:rPr>
          <w:rFonts w:asciiTheme="minorHAnsi" w:hAnsiTheme="minorHAnsi" w:cstheme="minorHAnsi"/>
        </w:rPr>
      </w:pPr>
      <w:r w:rsidRPr="0044676A">
        <w:rPr>
          <w:rFonts w:asciiTheme="minorHAnsi" w:hAnsiTheme="minorHAnsi" w:cstheme="minorHAnsi"/>
        </w:rPr>
        <w:t>Para devolução de diárias do exercício anterior, selecione 28830-6 – SERVIÇOS ADMINISTRATIVOS</w:t>
      </w:r>
      <w:r w:rsidR="00C60218">
        <w:rPr>
          <w:rFonts w:asciiTheme="minorHAnsi" w:hAnsiTheme="minorHAnsi" w:cstheme="minorHAnsi"/>
        </w:rPr>
        <w:t>.</w:t>
      </w:r>
    </w:p>
    <w:p w14:paraId="597A10CF" w14:textId="77777777" w:rsidR="00AD4CF0" w:rsidRPr="0044676A" w:rsidRDefault="00C8129E" w:rsidP="00431AEC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4676A">
        <w:rPr>
          <w:rFonts w:asciiTheme="minorHAnsi" w:hAnsiTheme="minorHAnsi" w:cstheme="minorHAnsi"/>
          <w:b/>
        </w:rPr>
        <w:t>Cód</w:t>
      </w:r>
      <w:r w:rsidR="00AD4CF0" w:rsidRPr="0044676A">
        <w:rPr>
          <w:rFonts w:asciiTheme="minorHAnsi" w:hAnsiTheme="minorHAnsi" w:cstheme="minorHAnsi"/>
          <w:b/>
        </w:rPr>
        <w:t xml:space="preserve">igo de Recolhimento: </w:t>
      </w:r>
      <w:r w:rsidR="00AD4CF0" w:rsidRPr="0044676A">
        <w:rPr>
          <w:rFonts w:asciiTheme="minorHAnsi" w:hAnsiTheme="minorHAnsi" w:cstheme="minorHAnsi"/>
        </w:rPr>
        <w:t xml:space="preserve">Selecione </w:t>
      </w:r>
      <w:r w:rsidR="00C95B14" w:rsidRPr="0044676A">
        <w:rPr>
          <w:rFonts w:asciiTheme="minorHAnsi" w:hAnsiTheme="minorHAnsi" w:cstheme="minorHAnsi"/>
        </w:rPr>
        <w:t>68888</w:t>
      </w:r>
      <w:r w:rsidR="00E82EA2" w:rsidRPr="0044676A">
        <w:rPr>
          <w:rFonts w:asciiTheme="minorHAnsi" w:hAnsiTheme="minorHAnsi" w:cstheme="minorHAnsi"/>
        </w:rPr>
        <w:t>-6 – ANULAÇÃO DESPESA NO EXERCÍCIO</w:t>
      </w:r>
      <w:r w:rsidR="00C95B14" w:rsidRPr="0044676A">
        <w:rPr>
          <w:rFonts w:asciiTheme="minorHAnsi" w:hAnsiTheme="minorHAnsi" w:cstheme="minorHAnsi"/>
        </w:rPr>
        <w:t>. Para devolução de passagens do ano anterior Selecione 28830-6 – SERVIÇOS ADMINISTRATIVOS</w:t>
      </w:r>
      <w:r w:rsidR="00C95B14" w:rsidRPr="0044676A">
        <w:rPr>
          <w:rFonts w:asciiTheme="minorHAnsi" w:hAnsiTheme="minorHAnsi" w:cstheme="minorHAnsi"/>
          <w:b/>
        </w:rPr>
        <w:t xml:space="preserve"> </w:t>
      </w:r>
    </w:p>
    <w:p w14:paraId="3AE3C19F" w14:textId="24BBF2B4" w:rsidR="00357533" w:rsidRPr="0044676A" w:rsidRDefault="00AD4CF0" w:rsidP="00431AEC">
      <w:pPr>
        <w:jc w:val="both"/>
        <w:rPr>
          <w:rFonts w:asciiTheme="minorHAnsi" w:hAnsiTheme="minorHAnsi" w:cstheme="minorHAnsi"/>
        </w:rPr>
      </w:pPr>
      <w:r w:rsidRPr="0044676A">
        <w:rPr>
          <w:rFonts w:asciiTheme="minorHAnsi" w:hAnsiTheme="minorHAnsi" w:cstheme="minorHAnsi"/>
        </w:rPr>
        <w:t>3</w:t>
      </w:r>
      <w:r w:rsidR="00357533" w:rsidRPr="0044676A">
        <w:rPr>
          <w:rFonts w:asciiTheme="minorHAnsi" w:hAnsiTheme="minorHAnsi" w:cstheme="minorHAnsi"/>
        </w:rPr>
        <w:t xml:space="preserve">º </w:t>
      </w:r>
      <w:r w:rsidR="00431AEC" w:rsidRPr="0044676A">
        <w:rPr>
          <w:rFonts w:asciiTheme="minorHAnsi" w:hAnsiTheme="minorHAnsi" w:cstheme="minorHAnsi"/>
        </w:rPr>
        <w:t>C</w:t>
      </w:r>
      <w:r w:rsidR="00357533" w:rsidRPr="0044676A">
        <w:rPr>
          <w:rFonts w:asciiTheme="minorHAnsi" w:hAnsiTheme="minorHAnsi" w:cstheme="minorHAnsi"/>
        </w:rPr>
        <w:t xml:space="preserve">licar em: </w:t>
      </w:r>
      <w:r w:rsidR="00357533" w:rsidRPr="0044676A">
        <w:rPr>
          <w:rFonts w:asciiTheme="minorHAnsi" w:hAnsiTheme="minorHAnsi" w:cstheme="minorHAnsi"/>
          <w:b/>
        </w:rPr>
        <w:t>Avançar</w:t>
      </w:r>
      <w:r w:rsidR="00984F71" w:rsidRPr="00984F71">
        <w:rPr>
          <w:rFonts w:asciiTheme="minorHAnsi" w:hAnsiTheme="minorHAnsi" w:cstheme="minorHAnsi"/>
          <w:bCs/>
        </w:rPr>
        <w:t>.</w:t>
      </w:r>
    </w:p>
    <w:p w14:paraId="4E87C43B" w14:textId="6A38D353" w:rsidR="00357533" w:rsidRPr="0044676A" w:rsidRDefault="00C60218" w:rsidP="00431A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357533" w:rsidRPr="0044676A">
        <w:rPr>
          <w:rFonts w:asciiTheme="minorHAnsi" w:hAnsiTheme="minorHAnsi" w:cstheme="minorHAnsi"/>
        </w:rPr>
        <w:t xml:space="preserve">º </w:t>
      </w:r>
      <w:r w:rsidR="00431AEC" w:rsidRPr="0044676A">
        <w:rPr>
          <w:rFonts w:asciiTheme="minorHAnsi" w:hAnsiTheme="minorHAnsi" w:cstheme="minorHAnsi"/>
        </w:rPr>
        <w:t>P</w:t>
      </w:r>
      <w:r w:rsidR="00357533" w:rsidRPr="0044676A">
        <w:rPr>
          <w:rFonts w:asciiTheme="minorHAnsi" w:hAnsiTheme="minorHAnsi" w:cstheme="minorHAnsi"/>
        </w:rPr>
        <w:t>reencher os dados:</w:t>
      </w:r>
    </w:p>
    <w:p w14:paraId="497FF29C" w14:textId="595AB18A" w:rsidR="00431AEC" w:rsidRPr="0044676A" w:rsidRDefault="00431AEC" w:rsidP="00431AEC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4676A">
        <w:rPr>
          <w:rFonts w:asciiTheme="minorHAnsi" w:hAnsiTheme="minorHAnsi" w:cstheme="minorHAnsi"/>
        </w:rPr>
        <w:t>N</w:t>
      </w:r>
      <w:r w:rsidR="00357533" w:rsidRPr="0044676A">
        <w:rPr>
          <w:rFonts w:asciiTheme="minorHAnsi" w:hAnsiTheme="minorHAnsi" w:cstheme="minorHAnsi"/>
        </w:rPr>
        <w:t xml:space="preserve">úmero de referência: </w:t>
      </w:r>
      <w:r w:rsidR="00B70253" w:rsidRPr="0044676A">
        <w:rPr>
          <w:rFonts w:asciiTheme="minorHAnsi" w:hAnsiTheme="minorHAnsi" w:cstheme="minorHAnsi"/>
          <w:b/>
        </w:rPr>
        <w:t>número da PCDP</w:t>
      </w:r>
      <w:r w:rsidR="00984F71">
        <w:rPr>
          <w:rFonts w:asciiTheme="minorHAnsi" w:hAnsiTheme="minorHAnsi" w:cstheme="minorHAnsi"/>
          <w:b/>
        </w:rPr>
        <w:t>.</w:t>
      </w:r>
      <w:r w:rsidR="00357533" w:rsidRPr="0044676A">
        <w:rPr>
          <w:rFonts w:asciiTheme="minorHAnsi" w:hAnsiTheme="minorHAnsi" w:cstheme="minorHAnsi"/>
        </w:rPr>
        <w:t xml:space="preserve"> </w:t>
      </w:r>
    </w:p>
    <w:p w14:paraId="4C8B2915" w14:textId="77777777" w:rsidR="00357533" w:rsidRPr="0044676A" w:rsidRDefault="00431AEC" w:rsidP="00431AEC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4676A">
        <w:rPr>
          <w:rFonts w:asciiTheme="minorHAnsi" w:hAnsiTheme="minorHAnsi" w:cstheme="minorHAnsi"/>
        </w:rPr>
        <w:t>C</w:t>
      </w:r>
      <w:r w:rsidR="00357533" w:rsidRPr="0044676A">
        <w:rPr>
          <w:rFonts w:asciiTheme="minorHAnsi" w:hAnsiTheme="minorHAnsi" w:cstheme="minorHAnsi"/>
        </w:rPr>
        <w:t xml:space="preserve">ompetência: </w:t>
      </w:r>
      <w:r w:rsidR="00357533" w:rsidRPr="0044676A">
        <w:rPr>
          <w:rFonts w:asciiTheme="minorHAnsi" w:hAnsiTheme="minorHAnsi" w:cstheme="minorHAnsi"/>
          <w:b/>
        </w:rPr>
        <w:t>mês em que a diária foi paga</w:t>
      </w:r>
      <w:r w:rsidR="00357533" w:rsidRPr="0044676A">
        <w:rPr>
          <w:rFonts w:asciiTheme="minorHAnsi" w:hAnsiTheme="minorHAnsi" w:cstheme="minorHAnsi"/>
        </w:rPr>
        <w:t>.</w:t>
      </w:r>
    </w:p>
    <w:p w14:paraId="11B3DF60" w14:textId="77777777" w:rsidR="00357533" w:rsidRPr="0044676A" w:rsidRDefault="00431AEC" w:rsidP="00431AEC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4676A">
        <w:rPr>
          <w:rFonts w:asciiTheme="minorHAnsi" w:hAnsiTheme="minorHAnsi" w:cstheme="minorHAnsi"/>
        </w:rPr>
        <w:t>V</w:t>
      </w:r>
      <w:r w:rsidR="00357533" w:rsidRPr="0044676A">
        <w:rPr>
          <w:rFonts w:asciiTheme="minorHAnsi" w:hAnsiTheme="minorHAnsi" w:cstheme="minorHAnsi"/>
        </w:rPr>
        <w:t xml:space="preserve">encimento: </w:t>
      </w:r>
      <w:r w:rsidRPr="0044676A">
        <w:rPr>
          <w:rFonts w:asciiTheme="minorHAnsi" w:hAnsiTheme="minorHAnsi" w:cstheme="minorHAnsi"/>
          <w:b/>
        </w:rPr>
        <w:t>0</w:t>
      </w:r>
      <w:r w:rsidR="00357533" w:rsidRPr="0044676A">
        <w:rPr>
          <w:rFonts w:asciiTheme="minorHAnsi" w:hAnsiTheme="minorHAnsi" w:cstheme="minorHAnsi"/>
          <w:b/>
        </w:rPr>
        <w:t>5 dias</w:t>
      </w:r>
      <w:r w:rsidR="003B5A8E" w:rsidRPr="0044676A">
        <w:rPr>
          <w:rFonts w:asciiTheme="minorHAnsi" w:hAnsiTheme="minorHAnsi" w:cstheme="minorHAnsi"/>
          <w:b/>
        </w:rPr>
        <w:t xml:space="preserve"> da data de retorno de viagem.</w:t>
      </w:r>
    </w:p>
    <w:p w14:paraId="3C8D2A0F" w14:textId="77777777" w:rsidR="00431AEC" w:rsidRPr="0044676A" w:rsidRDefault="00431AEC" w:rsidP="00431AEC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4676A">
        <w:rPr>
          <w:rFonts w:asciiTheme="minorHAnsi" w:hAnsiTheme="minorHAnsi" w:cstheme="minorHAnsi"/>
        </w:rPr>
        <w:t>V</w:t>
      </w:r>
      <w:r w:rsidR="00357533" w:rsidRPr="0044676A">
        <w:rPr>
          <w:rFonts w:asciiTheme="minorHAnsi" w:hAnsiTheme="minorHAnsi" w:cstheme="minorHAnsi"/>
        </w:rPr>
        <w:t xml:space="preserve">alor principal e valor total: </w:t>
      </w:r>
      <w:r w:rsidR="00357533" w:rsidRPr="0044676A">
        <w:rPr>
          <w:rFonts w:asciiTheme="minorHAnsi" w:hAnsiTheme="minorHAnsi" w:cstheme="minorHAnsi"/>
          <w:b/>
        </w:rPr>
        <w:t>é o valor a devolver</w:t>
      </w:r>
      <w:r w:rsidR="00357533" w:rsidRPr="0044676A">
        <w:rPr>
          <w:rFonts w:asciiTheme="minorHAnsi" w:hAnsiTheme="minorHAnsi" w:cstheme="minorHAnsi"/>
        </w:rPr>
        <w:t>.</w:t>
      </w:r>
    </w:p>
    <w:p w14:paraId="0E936688" w14:textId="77777777" w:rsidR="00431AEC" w:rsidRPr="0044676A" w:rsidRDefault="00431AEC" w:rsidP="00431AEC">
      <w:pPr>
        <w:pStyle w:val="PargrafodaLista"/>
        <w:jc w:val="both"/>
        <w:rPr>
          <w:rFonts w:asciiTheme="minorHAnsi" w:hAnsiTheme="minorHAnsi" w:cstheme="minorHAnsi"/>
        </w:rPr>
      </w:pPr>
    </w:p>
    <w:p w14:paraId="47D12428" w14:textId="012BF1EF" w:rsidR="00357533" w:rsidRPr="0044676A" w:rsidRDefault="00C60218" w:rsidP="00431A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357533" w:rsidRPr="0044676A">
        <w:rPr>
          <w:rFonts w:asciiTheme="minorHAnsi" w:hAnsiTheme="minorHAnsi" w:cstheme="minorHAnsi"/>
        </w:rPr>
        <w:t xml:space="preserve">º </w:t>
      </w:r>
      <w:r w:rsidR="00431AEC" w:rsidRPr="0044676A">
        <w:rPr>
          <w:rFonts w:asciiTheme="minorHAnsi" w:hAnsiTheme="minorHAnsi" w:cstheme="minorHAnsi"/>
        </w:rPr>
        <w:t>S</w:t>
      </w:r>
      <w:r w:rsidR="00357533" w:rsidRPr="0044676A">
        <w:rPr>
          <w:rFonts w:asciiTheme="minorHAnsi" w:hAnsiTheme="minorHAnsi" w:cstheme="minorHAnsi"/>
        </w:rPr>
        <w:t xml:space="preserve">elecione uma opção de geração: </w:t>
      </w:r>
      <w:r w:rsidR="00AD4CF0" w:rsidRPr="0044676A">
        <w:rPr>
          <w:rFonts w:asciiTheme="minorHAnsi" w:hAnsiTheme="minorHAnsi" w:cstheme="minorHAnsi"/>
        </w:rPr>
        <w:t>preferencialmente</w:t>
      </w:r>
      <w:r w:rsidR="00431AEC" w:rsidRPr="0044676A">
        <w:rPr>
          <w:rFonts w:asciiTheme="minorHAnsi" w:hAnsiTheme="minorHAnsi" w:cstheme="minorHAnsi"/>
        </w:rPr>
        <w:t xml:space="preserve"> </w:t>
      </w:r>
      <w:r w:rsidR="00357533" w:rsidRPr="0044676A">
        <w:rPr>
          <w:rFonts w:asciiTheme="minorHAnsi" w:hAnsiTheme="minorHAnsi" w:cstheme="minorHAnsi"/>
          <w:b/>
        </w:rPr>
        <w:t xml:space="preserve">geração em </w:t>
      </w:r>
      <w:r w:rsidR="00431AEC" w:rsidRPr="0044676A">
        <w:rPr>
          <w:rFonts w:asciiTheme="minorHAnsi" w:hAnsiTheme="minorHAnsi" w:cstheme="minorHAnsi"/>
          <w:b/>
        </w:rPr>
        <w:t>PDF</w:t>
      </w:r>
      <w:r w:rsidR="00AD4CF0" w:rsidRPr="0044676A">
        <w:rPr>
          <w:rFonts w:asciiTheme="minorHAnsi" w:hAnsiTheme="minorHAnsi" w:cstheme="minorHAnsi"/>
        </w:rPr>
        <w:t>.</w:t>
      </w:r>
    </w:p>
    <w:p w14:paraId="3D64E793" w14:textId="59AC74EE" w:rsidR="00357533" w:rsidRPr="0044676A" w:rsidRDefault="00C60218" w:rsidP="00431A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57533" w:rsidRPr="0044676A">
        <w:rPr>
          <w:rFonts w:asciiTheme="minorHAnsi" w:hAnsiTheme="minorHAnsi" w:cstheme="minorHAnsi"/>
        </w:rPr>
        <w:t xml:space="preserve">º </w:t>
      </w:r>
      <w:r w:rsidR="00431AEC" w:rsidRPr="0044676A">
        <w:rPr>
          <w:rFonts w:asciiTheme="minorHAnsi" w:hAnsiTheme="minorHAnsi" w:cstheme="minorHAnsi"/>
        </w:rPr>
        <w:t>C</w:t>
      </w:r>
      <w:r w:rsidR="00357533" w:rsidRPr="0044676A">
        <w:rPr>
          <w:rFonts w:asciiTheme="minorHAnsi" w:hAnsiTheme="minorHAnsi" w:cstheme="minorHAnsi"/>
        </w:rPr>
        <w:t xml:space="preserve">licar em </w:t>
      </w:r>
      <w:r w:rsidR="00357533" w:rsidRPr="0044676A">
        <w:rPr>
          <w:rFonts w:asciiTheme="minorHAnsi" w:hAnsiTheme="minorHAnsi" w:cstheme="minorHAnsi"/>
          <w:b/>
        </w:rPr>
        <w:t>emitir GRU</w:t>
      </w:r>
      <w:r w:rsidR="00357533" w:rsidRPr="0044676A">
        <w:rPr>
          <w:rFonts w:asciiTheme="minorHAnsi" w:hAnsiTheme="minorHAnsi" w:cstheme="minorHAnsi"/>
        </w:rPr>
        <w:t>.</w:t>
      </w:r>
    </w:p>
    <w:p w14:paraId="6314D275" w14:textId="5DAEC3FC" w:rsidR="00862E6E" w:rsidRPr="00B945AB" w:rsidRDefault="00742C12" w:rsidP="00431AEC">
      <w:pPr>
        <w:jc w:val="both"/>
        <w:rPr>
          <w:rFonts w:asciiTheme="minorHAnsi" w:hAnsiTheme="minorHAnsi" w:cstheme="minorHAnsi"/>
        </w:rPr>
      </w:pPr>
      <w:r w:rsidRPr="0044676A">
        <w:rPr>
          <w:rFonts w:asciiTheme="minorHAnsi" w:hAnsiTheme="minorHAnsi" w:cstheme="minorHAnsi"/>
        </w:rPr>
        <w:t>Após o</w:t>
      </w:r>
      <w:r w:rsidR="00357533" w:rsidRPr="0044676A">
        <w:rPr>
          <w:rFonts w:asciiTheme="minorHAnsi" w:hAnsiTheme="minorHAnsi" w:cstheme="minorHAnsi"/>
        </w:rPr>
        <w:t xml:space="preserve"> paga</w:t>
      </w:r>
      <w:r w:rsidR="00431AEC" w:rsidRPr="0044676A">
        <w:rPr>
          <w:rFonts w:asciiTheme="minorHAnsi" w:hAnsiTheme="minorHAnsi" w:cstheme="minorHAnsi"/>
        </w:rPr>
        <w:t>mento</w:t>
      </w:r>
      <w:r w:rsidR="00357533" w:rsidRPr="0044676A">
        <w:rPr>
          <w:rFonts w:asciiTheme="minorHAnsi" w:hAnsiTheme="minorHAnsi" w:cstheme="minorHAnsi"/>
        </w:rPr>
        <w:t xml:space="preserve"> </w:t>
      </w:r>
      <w:r w:rsidR="00431AEC" w:rsidRPr="0044676A">
        <w:rPr>
          <w:rFonts w:asciiTheme="minorHAnsi" w:hAnsiTheme="minorHAnsi" w:cstheme="minorHAnsi"/>
        </w:rPr>
        <w:t>d</w:t>
      </w:r>
      <w:r w:rsidR="00357533" w:rsidRPr="0044676A">
        <w:rPr>
          <w:rFonts w:asciiTheme="minorHAnsi" w:hAnsiTheme="minorHAnsi" w:cstheme="minorHAnsi"/>
        </w:rPr>
        <w:t xml:space="preserve">a GRU, </w:t>
      </w:r>
      <w:r w:rsidR="00431AEC" w:rsidRPr="0044676A">
        <w:rPr>
          <w:rFonts w:asciiTheme="minorHAnsi" w:hAnsiTheme="minorHAnsi" w:cstheme="minorHAnsi"/>
        </w:rPr>
        <w:t>o proposto deve</w:t>
      </w:r>
      <w:r w:rsidR="00EA5E5A" w:rsidRPr="0044676A">
        <w:rPr>
          <w:rFonts w:asciiTheme="minorHAnsi" w:hAnsiTheme="minorHAnsi" w:cstheme="minorHAnsi"/>
        </w:rPr>
        <w:t>rá</w:t>
      </w:r>
      <w:r w:rsidR="00431AEC" w:rsidRPr="0044676A">
        <w:rPr>
          <w:rFonts w:asciiTheme="minorHAnsi" w:hAnsiTheme="minorHAnsi" w:cstheme="minorHAnsi"/>
        </w:rPr>
        <w:t xml:space="preserve"> encaminhar </w:t>
      </w:r>
      <w:r w:rsidRPr="0044676A">
        <w:rPr>
          <w:rFonts w:asciiTheme="minorHAnsi" w:hAnsiTheme="minorHAnsi" w:cstheme="minorHAnsi"/>
        </w:rPr>
        <w:t>o comprovante de pagamento ao solicitante. Este deverá</w:t>
      </w:r>
      <w:r w:rsidR="00431AEC" w:rsidRPr="0044676A">
        <w:rPr>
          <w:rFonts w:asciiTheme="minorHAnsi" w:hAnsiTheme="minorHAnsi" w:cstheme="minorHAnsi"/>
        </w:rPr>
        <w:t xml:space="preserve"> </w:t>
      </w:r>
      <w:r w:rsidRPr="0044676A">
        <w:rPr>
          <w:rFonts w:asciiTheme="minorHAnsi" w:hAnsiTheme="minorHAnsi" w:cstheme="minorHAnsi"/>
        </w:rPr>
        <w:t xml:space="preserve">anexar o comprovante e a GRU no SCDP, </w:t>
      </w:r>
      <w:r w:rsidR="00357533" w:rsidRPr="0044676A">
        <w:rPr>
          <w:rFonts w:asciiTheme="minorHAnsi" w:hAnsiTheme="minorHAnsi" w:cstheme="minorHAnsi"/>
        </w:rPr>
        <w:t>no menu "</w:t>
      </w:r>
      <w:r w:rsidR="003B5A8E" w:rsidRPr="0044676A">
        <w:rPr>
          <w:rFonts w:asciiTheme="minorHAnsi" w:hAnsiTheme="minorHAnsi" w:cstheme="minorHAnsi"/>
          <w:b/>
        </w:rPr>
        <w:t>Pr</w:t>
      </w:r>
      <w:r w:rsidR="00357533" w:rsidRPr="0044676A">
        <w:rPr>
          <w:rFonts w:asciiTheme="minorHAnsi" w:hAnsiTheme="minorHAnsi" w:cstheme="minorHAnsi"/>
          <w:b/>
        </w:rPr>
        <w:t>estação de contas</w:t>
      </w:r>
      <w:r w:rsidR="00357533" w:rsidRPr="0044676A">
        <w:rPr>
          <w:rFonts w:asciiTheme="minorHAnsi" w:hAnsiTheme="minorHAnsi" w:cstheme="minorHAnsi"/>
        </w:rPr>
        <w:t>", módulo "</w:t>
      </w:r>
      <w:r w:rsidR="003B5A8E" w:rsidRPr="0044676A">
        <w:rPr>
          <w:rFonts w:asciiTheme="minorHAnsi" w:hAnsiTheme="minorHAnsi" w:cstheme="minorHAnsi"/>
          <w:b/>
        </w:rPr>
        <w:t>D</w:t>
      </w:r>
      <w:r w:rsidR="00357533" w:rsidRPr="0044676A">
        <w:rPr>
          <w:rFonts w:asciiTheme="minorHAnsi" w:hAnsiTheme="minorHAnsi" w:cstheme="minorHAnsi"/>
          <w:b/>
        </w:rPr>
        <w:t>evolução de valores</w:t>
      </w:r>
      <w:r w:rsidR="00357533" w:rsidRPr="0044676A">
        <w:rPr>
          <w:rFonts w:asciiTheme="minorHAnsi" w:hAnsiTheme="minorHAnsi" w:cstheme="minorHAnsi"/>
        </w:rPr>
        <w:t>".</w:t>
      </w:r>
      <w:r w:rsidRPr="0044676A">
        <w:rPr>
          <w:rFonts w:asciiTheme="minorHAnsi" w:hAnsiTheme="minorHAnsi" w:cstheme="minorHAnsi"/>
        </w:rPr>
        <w:t xml:space="preserve"> Além de anexar</w:t>
      </w:r>
      <w:r w:rsidR="00B945AB">
        <w:rPr>
          <w:rFonts w:asciiTheme="minorHAnsi" w:hAnsiTheme="minorHAnsi" w:cstheme="minorHAnsi"/>
        </w:rPr>
        <w:t>,</w:t>
      </w:r>
      <w:r w:rsidRPr="0044676A">
        <w:rPr>
          <w:rFonts w:asciiTheme="minorHAnsi" w:hAnsiTheme="minorHAnsi" w:cstheme="minorHAnsi"/>
        </w:rPr>
        <w:t xml:space="preserve"> deve inserir o número da GRU</w:t>
      </w:r>
      <w:r w:rsidR="00BD2E8E" w:rsidRPr="0044676A">
        <w:rPr>
          <w:rFonts w:asciiTheme="minorHAnsi" w:hAnsiTheme="minorHAnsi" w:cstheme="minorHAnsi"/>
        </w:rPr>
        <w:t xml:space="preserve"> (código de barras)</w:t>
      </w:r>
      <w:r w:rsidRPr="0044676A">
        <w:rPr>
          <w:rFonts w:asciiTheme="minorHAnsi" w:hAnsiTheme="minorHAnsi" w:cstheme="minorHAnsi"/>
        </w:rPr>
        <w:t xml:space="preserve"> </w:t>
      </w:r>
      <w:r w:rsidR="00C60218">
        <w:rPr>
          <w:rFonts w:asciiTheme="minorHAnsi" w:hAnsiTheme="minorHAnsi" w:cstheme="minorHAnsi"/>
        </w:rPr>
        <w:t>no item “Dados da devolução”, ao final da página</w:t>
      </w:r>
      <w:r w:rsidR="00B945AB">
        <w:rPr>
          <w:rFonts w:asciiTheme="minorHAnsi" w:hAnsiTheme="minorHAnsi" w:cstheme="minorHAnsi"/>
        </w:rPr>
        <w:t>,</w:t>
      </w:r>
      <w:r w:rsidR="00C60218">
        <w:rPr>
          <w:rFonts w:asciiTheme="minorHAnsi" w:hAnsiTheme="minorHAnsi" w:cstheme="minorHAnsi"/>
        </w:rPr>
        <w:t xml:space="preserve"> e clicar no botão ao lado</w:t>
      </w:r>
      <w:r w:rsidRPr="0044676A">
        <w:rPr>
          <w:rFonts w:asciiTheme="minorHAnsi" w:hAnsiTheme="minorHAnsi" w:cstheme="minorHAnsi"/>
        </w:rPr>
        <w:t xml:space="preserve"> </w:t>
      </w:r>
      <w:r w:rsidRPr="0044676A">
        <w:rPr>
          <w:rFonts w:asciiTheme="minorHAnsi" w:hAnsiTheme="minorHAnsi" w:cstheme="minorHAnsi"/>
          <w:b/>
        </w:rPr>
        <w:t>In</w:t>
      </w:r>
      <w:r w:rsidR="00C60218">
        <w:rPr>
          <w:rFonts w:asciiTheme="minorHAnsi" w:hAnsiTheme="minorHAnsi" w:cstheme="minorHAnsi"/>
          <w:b/>
        </w:rPr>
        <w:t>cluir</w:t>
      </w:r>
      <w:r w:rsidR="00B945AB">
        <w:rPr>
          <w:rFonts w:ascii="Arial" w:hAnsi="Arial" w:cs="Arial"/>
        </w:rPr>
        <w:t xml:space="preserve">. </w:t>
      </w:r>
      <w:r w:rsidR="00B945AB">
        <w:rPr>
          <w:rFonts w:asciiTheme="minorHAnsi" w:hAnsiTheme="minorHAnsi" w:cstheme="minorHAnsi"/>
        </w:rPr>
        <w:t>Encaminhar para aprovação e encerramento.</w:t>
      </w:r>
    </w:p>
    <w:sectPr w:rsidR="00862E6E" w:rsidRPr="00B945AB" w:rsidSect="00862E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5105A"/>
    <w:multiLevelType w:val="hybridMultilevel"/>
    <w:tmpl w:val="03A88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85B5F"/>
    <w:multiLevelType w:val="hybridMultilevel"/>
    <w:tmpl w:val="1630B5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046517">
    <w:abstractNumId w:val="1"/>
  </w:num>
  <w:num w:numId="2" w16cid:durableId="55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533"/>
    <w:rsid w:val="000506C2"/>
    <w:rsid w:val="002B7F90"/>
    <w:rsid w:val="002F0F50"/>
    <w:rsid w:val="00357533"/>
    <w:rsid w:val="003B5A8E"/>
    <w:rsid w:val="00404A74"/>
    <w:rsid w:val="00412F16"/>
    <w:rsid w:val="00431AEC"/>
    <w:rsid w:val="00440BBF"/>
    <w:rsid w:val="0044676A"/>
    <w:rsid w:val="00497E1C"/>
    <w:rsid w:val="00510164"/>
    <w:rsid w:val="00544E15"/>
    <w:rsid w:val="00742C12"/>
    <w:rsid w:val="008035E5"/>
    <w:rsid w:val="00862E6E"/>
    <w:rsid w:val="00865A92"/>
    <w:rsid w:val="00912958"/>
    <w:rsid w:val="00984F71"/>
    <w:rsid w:val="00A644E9"/>
    <w:rsid w:val="00AD4CF0"/>
    <w:rsid w:val="00B70253"/>
    <w:rsid w:val="00B945AB"/>
    <w:rsid w:val="00BD2E8E"/>
    <w:rsid w:val="00C53860"/>
    <w:rsid w:val="00C60218"/>
    <w:rsid w:val="00C8129E"/>
    <w:rsid w:val="00C95B14"/>
    <w:rsid w:val="00D1431E"/>
    <w:rsid w:val="00E82EA2"/>
    <w:rsid w:val="00EA5E5A"/>
    <w:rsid w:val="00F9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047A"/>
  <w15:docId w15:val="{4DC72E14-ACF2-45B1-8F9C-41A75E9C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6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1AE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31AEC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B7F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ulta.tesouro.fazenda.gov.br/gru/gru_simples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Links>
    <vt:vector size="6" baseType="variant"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https://consulta.tesouro.fazenda.gov.br/gru/gru_simples.asp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UFJF</cp:lastModifiedBy>
  <cp:revision>6</cp:revision>
  <dcterms:created xsi:type="dcterms:W3CDTF">2018-10-09T19:39:00Z</dcterms:created>
  <dcterms:modified xsi:type="dcterms:W3CDTF">2023-10-17T11:57:00Z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