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8" w:rsidRPr="00561168" w:rsidRDefault="00561168" w:rsidP="00561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825500" cy="819150"/>
            <wp:effectExtent l="19050" t="0" r="0" b="0"/>
            <wp:docPr id="1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68" w:rsidRPr="00561168" w:rsidRDefault="00561168" w:rsidP="00561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MINISTÉRIO DA EDUCAÇÃO</w: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168" w:rsidRPr="00561168" w:rsidRDefault="00561168" w:rsidP="00561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UNIVERSIDADE FEDERAL DE JUIZ DE FORA</w: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168" w:rsidRPr="00561168" w:rsidRDefault="00561168" w:rsidP="00561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SECRETARIA DA PRÓ-REITORIA DE PLANEJAMENTO</w:t>
      </w:r>
    </w:p>
    <w:p w:rsidR="00561168" w:rsidRPr="00561168" w:rsidRDefault="00561168" w:rsidP="00561168">
      <w:pPr>
        <w:spacing w:after="12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Arial" w:eastAsia="Times New Roman" w:hAnsi="Arial" w:cs="Arial"/>
          <w:b/>
          <w:bCs/>
          <w:color w:val="000000"/>
          <w:lang w:eastAsia="pt-BR"/>
        </w:rPr>
        <w:t>OFÍCIO/SEI Nº 158/2020/SEC-PROPLAN</w:t>
      </w:r>
    </w:p>
    <w:p w:rsidR="00561168" w:rsidRPr="00561168" w:rsidRDefault="00561168" w:rsidP="00561168">
      <w:pPr>
        <w:spacing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Juiz de Fora, 13 de março de 2020.</w:t>
      </w:r>
    </w:p>
    <w:p w:rsidR="00561168" w:rsidRPr="00561168" w:rsidRDefault="00561168" w:rsidP="00561168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Senhores(as)</w:t>
      </w:r>
    </w:p>
    <w:p w:rsidR="00561168" w:rsidRPr="00561168" w:rsidRDefault="00561168" w:rsidP="00561168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Coordenadores(as) e Diretores(as) de Unidades Acadêmicas e Administrativas</w:t>
      </w:r>
    </w:p>
    <w:p w:rsidR="00561168" w:rsidRPr="00561168" w:rsidRDefault="00561168" w:rsidP="00561168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Pró-reitores(as) e servidores da UFJF</w:t>
      </w:r>
    </w:p>
    <w:p w:rsidR="00561168" w:rsidRPr="00561168" w:rsidRDefault="00561168" w:rsidP="00561168">
      <w:pPr>
        <w:spacing w:after="12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</w:t>
      </w:r>
    </w:p>
    <w:p w:rsidR="00561168" w:rsidRPr="00561168" w:rsidRDefault="00561168" w:rsidP="00561168">
      <w:pPr>
        <w:spacing w:after="0" w:line="240" w:lineRule="auto"/>
        <w:ind w:left="120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561168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61168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Orientações sobre viagens nacionais e internacionais - Comitê de Monitoramento do </w:t>
      </w:r>
      <w:proofErr w:type="spellStart"/>
      <w:r w:rsidRPr="00561168">
        <w:rPr>
          <w:rFonts w:ascii="Calibri" w:eastAsia="Times New Roman" w:hAnsi="Calibri" w:cs="Calibri"/>
          <w:b/>
          <w:bCs/>
          <w:color w:val="000000"/>
          <w:lang w:eastAsia="pt-BR"/>
        </w:rPr>
        <w:t>coronavirus</w:t>
      </w:r>
      <w:proofErr w:type="spellEnd"/>
      <w:r w:rsidRPr="00561168">
        <w:rPr>
          <w:rFonts w:ascii="Calibri" w:eastAsia="Times New Roman" w:hAnsi="Calibri" w:cs="Calibri"/>
          <w:b/>
          <w:bCs/>
          <w:color w:val="000000"/>
          <w:lang w:eastAsia="pt-BR"/>
        </w:rPr>
        <w:t>.</w:t>
      </w:r>
    </w:p>
    <w:p w:rsidR="00561168" w:rsidRPr="00561168" w:rsidRDefault="00561168" w:rsidP="00561168">
      <w:pPr>
        <w:spacing w:after="0" w:line="240" w:lineRule="auto"/>
        <w:ind w:left="120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i/>
          <w:iCs/>
          <w:color w:val="000000"/>
          <w:lang w:eastAsia="pt-BR"/>
        </w:rPr>
        <w:t>      </w:t>
      </w:r>
    </w:p>
    <w:p w:rsidR="00561168" w:rsidRPr="00561168" w:rsidRDefault="00561168" w:rsidP="00561168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   Senhor(a),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Tendo em vista as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Orientações de Conduta sobre o </w:t>
      </w:r>
      <w:proofErr w:type="spellStart"/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coronavirus</w:t>
      </w:r>
      <w:proofErr w:type="spellEnd"/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estabelecidas pelo </w:t>
      </w:r>
      <w:hyperlink r:id="rId5" w:history="1">
        <w:r w:rsidRPr="00561168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pt-BR"/>
          </w:rPr>
          <w:t>Comitê de Monitoramento</w:t>
        </w:r>
      </w:hyperlink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em 13/03/2020, apresentamos as providências e ações a serem seguidas no que diz respeito às viagens nacionais e internacionais: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1 - As viagens já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cadastradas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sistema SCDP, mas que ainda não estejam aprovadas pelo proponente ou ordenador de despesas, deverão ser devolvidas e canceladas pela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Unidade Requisitante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 – As viagens já cadastradas no sistema SCDP e autorizadas pelo proponente e/ou ordenador de despesas, </w:t>
      </w:r>
      <w:r w:rsidRPr="0056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cujas datas de viagem dar-se-ão até 27/03/2020, serão automaticamente devolvidas pela Execução Financeira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cancelamento na Unidade Requisitante.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3 –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Caso as viagens referentes ao item 2 já estejam com despesas de diárias pagas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além do cancelamento o proposto deverá providenciar o ressarcimento das diárias previamente recebidas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visto que a orientação é para o cancelamento das viagens.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 – Para qualquer das ações de cancelamento de viagens,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no caso de haver bilhetes já comprados,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estes deverão ser cancelados pela Unidade Requisitante junto à empresa contratada por meio do e-mail: </w:t>
      </w:r>
      <w:hyperlink r:id="rId6" w:history="1">
        <w:r w:rsidRPr="00561168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pt-BR"/>
          </w:rPr>
          <w:t>shayane@factoturismo.tur.br</w:t>
        </w:r>
      </w:hyperlink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solicitando-se o reembolso (</w:t>
      </w:r>
      <w:hyperlink r:id="rId7" w:history="1">
        <w:r w:rsidRPr="00561168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pt-BR"/>
          </w:rPr>
          <w:t>reembolso@factoturismo.tur.br</w:t>
        </w:r>
      </w:hyperlink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) ou reaproveitamento posterior dos bilhetes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cancelados. A Coordenação do SCDP deverá ser comunicada deste ato pelo e-mail: </w:t>
      </w:r>
      <w:hyperlink r:id="rId8" w:history="1">
        <w:r w:rsidRPr="00561168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pt-BR"/>
          </w:rPr>
          <w:t>reservas.planejamento@ufjf.edu.br</w:t>
        </w:r>
      </w:hyperlink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5 – As viagens já cadastradas no sistema SCDP, e aprovadas para data posterior à 27/03/2020, poderão ser canceladas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de acordo com novas orientações do Comitê de Monitoramento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6 - Todas as 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novas viagens</w:t>
      </w: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(dentro do país e para o exterior) de docentes, discentes, técnicos administrativos e colaboradores não poderão ter seu processo iniciado, salvo indicação futura do Comitê de Monitoramento.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8 – Para quaisquer outras situações extraordinárias não previstas nessa nota, encaminhar solicitação/dúvidas por escrito, com todas as informações pertinentes para a Coordenação do SCDP na UFJF pelo e-mail: </w:t>
      </w:r>
      <w:hyperlink r:id="rId9" w:history="1">
        <w:r w:rsidRPr="00561168">
          <w:rPr>
            <w:rFonts w:ascii="Calibri" w:eastAsia="Times New Roman" w:hAnsi="Calibri" w:cs="Calibri"/>
            <w:color w:val="0000EE"/>
            <w:sz w:val="24"/>
            <w:szCs w:val="24"/>
            <w:u w:val="single"/>
            <w:lang w:eastAsia="pt-BR"/>
          </w:rPr>
          <w:t>reservas.planejamento@ufjf.edu.br</w:t>
        </w:r>
      </w:hyperlink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 fim de serem avaliadas.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Neste momento, é o que se apresenta diante da situação de prevenção e cuidado com relação à pandemia de </w:t>
      </w:r>
      <w:proofErr w:type="spellStart"/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coronavirus</w:t>
      </w:r>
      <w:proofErr w:type="spellEnd"/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ind w:left="120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Atenciosamente,</w:t>
      </w:r>
    </w:p>
    <w:p w:rsidR="00561168" w:rsidRPr="00561168" w:rsidRDefault="00561168" w:rsidP="00561168">
      <w:pPr>
        <w:spacing w:after="120" w:line="240" w:lineRule="auto"/>
        <w:ind w:left="120" w:right="120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561168" w:rsidRPr="00561168" w:rsidRDefault="00561168" w:rsidP="005611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61168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eduardo</w:t>
      </w:r>
      <w:proofErr w:type="spellEnd"/>
      <w:r w:rsidRPr="00561168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 </w:t>
      </w:r>
      <w:proofErr w:type="spellStart"/>
      <w:r w:rsidRPr="00561168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salomão</w:t>
      </w:r>
      <w:proofErr w:type="spellEnd"/>
      <w:r w:rsidRPr="00561168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 </w:t>
      </w:r>
      <w:proofErr w:type="spellStart"/>
      <w:r w:rsidRPr="00561168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condé</w:t>
      </w:r>
      <w:proofErr w:type="spellEnd"/>
    </w:p>
    <w:p w:rsidR="00561168" w:rsidRPr="00561168" w:rsidRDefault="00561168" w:rsidP="00561168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Pró-reitor de Planejamento, Orçamento e Finanças</w: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141"/>
      </w:tblGrid>
      <w:tr w:rsidR="00561168" w:rsidRPr="00561168" w:rsidTr="005611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168" w:rsidRPr="00561168" w:rsidRDefault="00561168" w:rsidP="00561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846455" cy="573405"/>
                  <wp:effectExtent l="19050" t="0" r="0" b="0"/>
                  <wp:docPr id="3" name="Imagem 3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168" w:rsidRPr="00561168" w:rsidRDefault="00561168" w:rsidP="00561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Documento assinado eletronicamente por </w:t>
            </w:r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Eduardo Antonio </w:t>
            </w:r>
            <w:proofErr w:type="spellStart"/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Salomao</w:t>
            </w:r>
            <w:proofErr w:type="spellEnd"/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Conde</w:t>
            </w: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</w:t>
            </w:r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Pró-Reitor(a)</w:t>
            </w: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13/03/2020, às 18:11, conforme horário oficial de Brasília, com fundamento no art. 6º, § 1º, do </w:t>
            </w:r>
            <w:hyperlink r:id="rId11" w:history="1">
              <w:r w:rsidRPr="00561168">
                <w:rPr>
                  <w:rFonts w:ascii="Calibri" w:eastAsia="Times New Roman" w:hAnsi="Calibri" w:cs="Calibri"/>
                  <w:color w:val="0000EE"/>
                  <w:u w:val="single"/>
                  <w:lang w:eastAsia="pt-BR"/>
                </w:rPr>
                <w:t>Decreto nº 8.539, de 8 de outubro de 2015</w:t>
              </w:r>
            </w:hyperlink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7184"/>
      </w:tblGrid>
      <w:tr w:rsidR="00561168" w:rsidRPr="00561168" w:rsidTr="005611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168" w:rsidRPr="00561168" w:rsidRDefault="00561168" w:rsidP="00561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819150" cy="819150"/>
                  <wp:effectExtent l="19050" t="0" r="0" b="0"/>
                  <wp:docPr id="5" name="Imagem 5" descr="QRCode Assi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Code Assi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168" w:rsidRPr="00561168" w:rsidRDefault="00561168" w:rsidP="00561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autenticidade deste documento pode ser conferida no Portal do </w:t>
            </w:r>
            <w:proofErr w:type="spellStart"/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>SEI-Ufjf</w:t>
            </w:r>
            <w:proofErr w:type="spellEnd"/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(www.ufjf.br/SEI) através do ícone Conferência de Documentos, informando o código verificador </w:t>
            </w:r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0078340</w:t>
            </w: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o código CRC </w:t>
            </w:r>
            <w:r w:rsidRPr="0056116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281541B2</w:t>
            </w:r>
            <w:r w:rsidRPr="0056116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168" w:rsidRPr="00561168" w:rsidRDefault="00561168" w:rsidP="00561168">
      <w:pPr>
        <w:spacing w:before="80" w:after="80" w:line="240" w:lineRule="auto"/>
        <w:ind w:left="24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</w: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561168" w:rsidRPr="00561168" w:rsidRDefault="00561168" w:rsidP="0056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lang w:eastAsia="pt-BR"/>
        </w:rPr>
        <w:t xml:space="preserve">Rua José Lourenço </w:t>
      </w:r>
      <w:proofErr w:type="spellStart"/>
      <w:r w:rsidRPr="00561168">
        <w:rPr>
          <w:rFonts w:ascii="Calibri" w:eastAsia="Times New Roman" w:hAnsi="Calibri" w:cs="Calibri"/>
          <w:color w:val="000000"/>
          <w:lang w:eastAsia="pt-BR"/>
        </w:rPr>
        <w:t>Kelmer</w:t>
      </w:r>
      <w:proofErr w:type="spellEnd"/>
      <w:r w:rsidRPr="00561168">
        <w:rPr>
          <w:rFonts w:ascii="Calibri" w:eastAsia="Times New Roman" w:hAnsi="Calibri" w:cs="Calibri"/>
          <w:color w:val="000000"/>
          <w:lang w:eastAsia="pt-BR"/>
        </w:rPr>
        <w:t>, s/n, - Bairro São Pedro - CEP 36036-900 - Juiz de Fora - MG</w:t>
      </w:r>
    </w:p>
    <w:p w:rsidR="00561168" w:rsidRPr="00561168" w:rsidRDefault="00561168" w:rsidP="0056116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168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2067"/>
      </w:tblGrid>
      <w:tr w:rsidR="00561168" w:rsidRPr="00561168" w:rsidTr="0056116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168" w:rsidRPr="00561168" w:rsidRDefault="00561168" w:rsidP="005611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1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Nº Único de Protocolo nº 23071.904352/2020-41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168" w:rsidRPr="00561168" w:rsidRDefault="00561168" w:rsidP="0056116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1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Documento SEI nº 0078340</w:t>
            </w:r>
          </w:p>
        </w:tc>
      </w:tr>
    </w:tbl>
    <w:p w:rsidR="006D7149" w:rsidRDefault="006D7149"/>
    <w:sectPr w:rsidR="006D7149" w:rsidSect="006D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61168"/>
    <w:rsid w:val="00561168"/>
    <w:rsid w:val="006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6116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.planejamento@ufjf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embolso@factoturismo.tur.br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yane@factoturismo.tur.br" TargetMode="External"/><Relationship Id="rId11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www2.ufjf.br/noticias/2020/03/13/ufjf-cria-comite-de-monitoramento-e-orientacoes-de-conduta-sobre-coronavirus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reservas.planejamento@ufjf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3140</Characters>
  <Application>Microsoft Office Word</Application>
  <DocSecurity>0</DocSecurity>
  <Lines>26</Lines>
  <Paragraphs>7</Paragraphs>
  <ScaleCrop>false</ScaleCrop>
  <Company>1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2020-11-24T10:52:00Z</dcterms:created>
  <dcterms:modified xsi:type="dcterms:W3CDTF">2020-11-24T10:55:00Z</dcterms:modified>
</cp:coreProperties>
</file>