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8" w:rsidRDefault="00B24B68"/>
    <w:p w:rsidR="00DF44A8" w:rsidRDefault="00DF44A8"/>
    <w:p w:rsidR="00DF44A8" w:rsidRDefault="00DF44A8"/>
    <w:tbl>
      <w:tblPr>
        <w:tblStyle w:val="Tabelacomgrade"/>
        <w:tblW w:w="9073" w:type="dxa"/>
        <w:tblInd w:w="-318" w:type="dxa"/>
        <w:tblLook w:val="04A0"/>
      </w:tblPr>
      <w:tblGrid>
        <w:gridCol w:w="2479"/>
        <w:gridCol w:w="2161"/>
        <w:gridCol w:w="2732"/>
        <w:gridCol w:w="1701"/>
      </w:tblGrid>
      <w:tr w:rsidR="00DF44A8" w:rsidTr="00DF44A8">
        <w:tc>
          <w:tcPr>
            <w:tcW w:w="9073" w:type="dxa"/>
            <w:gridSpan w:val="4"/>
          </w:tcPr>
          <w:p w:rsidR="00DF44A8" w:rsidRDefault="00DF44A8" w:rsidP="00DF44A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DE JUIZ DE FORA</w:t>
            </w:r>
          </w:p>
          <w:p w:rsidR="00DF44A8" w:rsidRDefault="00DF44A8" w:rsidP="00DF44A8">
            <w:r>
              <w:rPr>
                <w:b/>
              </w:rPr>
              <w:t>FORMULÁRIO DE ENCAMINHAMENTO DE CORRESPONDÊNCIA PELO PROTOCOLO</w:t>
            </w:r>
          </w:p>
        </w:tc>
      </w:tr>
      <w:tr w:rsidR="00DF44A8" w:rsidTr="00DF44A8">
        <w:tc>
          <w:tcPr>
            <w:tcW w:w="2479" w:type="dxa"/>
          </w:tcPr>
          <w:p w:rsidR="00DF44A8" w:rsidRDefault="00DF44A8">
            <w:r>
              <w:rPr>
                <w:sz w:val="22"/>
              </w:rPr>
              <w:t>Destinatário / Endereço</w:t>
            </w:r>
          </w:p>
        </w:tc>
        <w:tc>
          <w:tcPr>
            <w:tcW w:w="2161" w:type="dxa"/>
          </w:tcPr>
          <w:p w:rsidR="00DF44A8" w:rsidRDefault="00DF44A8" w:rsidP="00DF44A8">
            <w:pPr>
              <w:jc w:val="both"/>
            </w:pPr>
            <w:r>
              <w:rPr>
                <w:sz w:val="22"/>
              </w:rPr>
              <w:t>Cidade/Estado/País</w:t>
            </w:r>
          </w:p>
        </w:tc>
        <w:tc>
          <w:tcPr>
            <w:tcW w:w="2732" w:type="dxa"/>
          </w:tcPr>
          <w:p w:rsidR="00DF44A8" w:rsidRDefault="00DF44A8" w:rsidP="00DF44A8">
            <w:pPr>
              <w:jc w:val="center"/>
            </w:pPr>
            <w:r>
              <w:rPr>
                <w:sz w:val="22"/>
              </w:rPr>
              <w:t>Discriminação</w:t>
            </w:r>
          </w:p>
        </w:tc>
        <w:tc>
          <w:tcPr>
            <w:tcW w:w="1701" w:type="dxa"/>
          </w:tcPr>
          <w:p w:rsidR="00DF44A8" w:rsidRDefault="00DF44A8" w:rsidP="00DF44A8">
            <w:r>
              <w:rPr>
                <w:sz w:val="22"/>
              </w:rPr>
              <w:t>Postagem (*)</w:t>
            </w:r>
          </w:p>
        </w:tc>
      </w:tr>
      <w:tr w:rsidR="00DF44A8" w:rsidTr="00D94FBE">
        <w:trPr>
          <w:trHeight w:val="7680"/>
        </w:trPr>
        <w:tc>
          <w:tcPr>
            <w:tcW w:w="2479" w:type="dxa"/>
          </w:tcPr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  <w:p w:rsidR="00DF44A8" w:rsidRDefault="00DF44A8"/>
        </w:tc>
        <w:tc>
          <w:tcPr>
            <w:tcW w:w="2161" w:type="dxa"/>
          </w:tcPr>
          <w:p w:rsidR="00DF44A8" w:rsidRDefault="00DF44A8" w:rsidP="00DF44A8">
            <w:pPr>
              <w:jc w:val="both"/>
            </w:pPr>
          </w:p>
        </w:tc>
        <w:tc>
          <w:tcPr>
            <w:tcW w:w="2732" w:type="dxa"/>
          </w:tcPr>
          <w:p w:rsidR="00DF44A8" w:rsidRDefault="00DF44A8"/>
        </w:tc>
        <w:tc>
          <w:tcPr>
            <w:tcW w:w="1701" w:type="dxa"/>
          </w:tcPr>
          <w:p w:rsidR="00DF44A8" w:rsidRDefault="00DF44A8"/>
        </w:tc>
      </w:tr>
    </w:tbl>
    <w:p w:rsidR="00DF44A8" w:rsidRDefault="00DF44A8" w:rsidP="00DF44A8">
      <w:pPr>
        <w:rPr>
          <w:b/>
        </w:rPr>
      </w:pPr>
      <w:r>
        <w:rPr>
          <w:b/>
        </w:rPr>
        <w:t>(*) S</w:t>
      </w:r>
      <w:r>
        <w:t xml:space="preserve"> – simples;</w:t>
      </w:r>
      <w:proofErr w:type="gramStart"/>
      <w:r>
        <w:t xml:space="preserve">   </w:t>
      </w:r>
      <w:proofErr w:type="gramEnd"/>
      <w:r>
        <w:rPr>
          <w:b/>
        </w:rPr>
        <w:t xml:space="preserve">R </w:t>
      </w:r>
      <w:r>
        <w:t xml:space="preserve">– registrada;   </w:t>
      </w:r>
      <w:r>
        <w:rPr>
          <w:b/>
        </w:rPr>
        <w:t>AR</w:t>
      </w:r>
      <w:r>
        <w:t xml:space="preserve"> - registrada com AR;   </w:t>
      </w:r>
      <w:r>
        <w:rPr>
          <w:b/>
        </w:rPr>
        <w:t>SEDEX;    SEDEX 10;     PAC</w:t>
      </w:r>
    </w:p>
    <w:p w:rsidR="00DF44A8" w:rsidRDefault="00DF44A8" w:rsidP="00DF44A8"/>
    <w:p w:rsidR="00426153" w:rsidRDefault="00426153" w:rsidP="00DF44A8"/>
    <w:p w:rsidR="00426153" w:rsidRDefault="00426153" w:rsidP="00DF44A8"/>
    <w:p w:rsidR="00426153" w:rsidRPr="00426153" w:rsidRDefault="00426153" w:rsidP="00426153">
      <w:pPr>
        <w:rPr>
          <w:sz w:val="24"/>
          <w:szCs w:val="24"/>
        </w:rPr>
      </w:pPr>
      <w:r>
        <w:rPr>
          <w:sz w:val="24"/>
        </w:rPr>
        <w:t xml:space="preserve">UNIDADE:                                                        </w:t>
      </w:r>
      <w:r w:rsidRPr="00426153">
        <w:rPr>
          <w:sz w:val="24"/>
          <w:szCs w:val="24"/>
        </w:rPr>
        <w:t>Recebido pela Seção de Protocolo em:</w:t>
      </w:r>
    </w:p>
    <w:p w:rsidR="00426153" w:rsidRDefault="00426153" w:rsidP="00426153">
      <w:r>
        <w:tab/>
      </w:r>
      <w:r>
        <w:tab/>
        <w:t xml:space="preserve"> </w:t>
      </w:r>
    </w:p>
    <w:p w:rsidR="00426153" w:rsidRDefault="00426153" w:rsidP="00DF44A8">
      <w:pPr>
        <w:rPr>
          <w:sz w:val="24"/>
        </w:rPr>
      </w:pPr>
      <w:r>
        <w:rPr>
          <w:sz w:val="24"/>
        </w:rPr>
        <w:t xml:space="preserve">                           </w:t>
      </w:r>
    </w:p>
    <w:p w:rsidR="00426153" w:rsidRDefault="00426153" w:rsidP="00DF44A8">
      <w:pPr>
        <w:rPr>
          <w:sz w:val="24"/>
        </w:rPr>
      </w:pPr>
      <w:r>
        <w:rPr>
          <w:sz w:val="24"/>
        </w:rPr>
        <w:t>RESPONSÁVEL:</w:t>
      </w:r>
    </w:p>
    <w:p w:rsidR="00DF44A8" w:rsidRDefault="00DF44A8"/>
    <w:p w:rsidR="00426153" w:rsidRDefault="00426153"/>
    <w:p w:rsidR="00426153" w:rsidRDefault="00426153">
      <w:proofErr w:type="gramStart"/>
      <w:r w:rsidRPr="00426153">
        <w:rPr>
          <w:sz w:val="24"/>
          <w:szCs w:val="24"/>
        </w:rPr>
        <w:t xml:space="preserve">EM </w:t>
      </w:r>
      <w:r>
        <w:t>,</w:t>
      </w:r>
      <w:proofErr w:type="gramEnd"/>
      <w:r>
        <w:t xml:space="preserve">  ____  de _________ de 2018.</w:t>
      </w:r>
    </w:p>
    <w:sectPr w:rsidR="00426153" w:rsidSect="00B24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44A8"/>
    <w:rsid w:val="00426153"/>
    <w:rsid w:val="00794217"/>
    <w:rsid w:val="00B24B68"/>
    <w:rsid w:val="00D94FBE"/>
    <w:rsid w:val="00D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4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2018-07-10T16:40:00Z</dcterms:created>
  <dcterms:modified xsi:type="dcterms:W3CDTF">2018-09-13T12:52:00Z</dcterms:modified>
</cp:coreProperties>
</file>