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C958" w14:textId="77777777" w:rsidR="008D66E7" w:rsidRDefault="009C0B57" w:rsidP="00090128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INSTITUCIONAL DE BOLSAS DE INICIAÇÃO ARTÍSTICA – PIBIART</w:t>
      </w:r>
    </w:p>
    <w:p w14:paraId="6CE52954" w14:textId="18E5B719" w:rsidR="008D66E7" w:rsidRDefault="009C0B57" w:rsidP="00090128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SUBMISSÃO DE PROJETO</w:t>
      </w:r>
      <w:r w:rsidR="000C28FC">
        <w:rPr>
          <w:rFonts w:ascii="Arial" w:hAnsi="Arial" w:cs="Arial"/>
          <w:b/>
          <w:bCs/>
          <w:sz w:val="24"/>
          <w:szCs w:val="24"/>
        </w:rPr>
        <w:t xml:space="preserve"> – MEDIAÇÃO ARTÍSTICA</w:t>
      </w:r>
      <w:r w:rsidR="00EA3D3D">
        <w:rPr>
          <w:rFonts w:ascii="Arial" w:hAnsi="Arial" w:cs="Arial"/>
          <w:b/>
          <w:bCs/>
          <w:sz w:val="24"/>
          <w:szCs w:val="24"/>
        </w:rPr>
        <w:t xml:space="preserve"> (MAA, MAM e MAP)</w:t>
      </w:r>
    </w:p>
    <w:p w14:paraId="5114B0D9" w14:textId="5A0A2538" w:rsidR="00AB397F" w:rsidRPr="008333BA" w:rsidRDefault="008333BA" w:rsidP="00090128">
      <w:pPr>
        <w:spacing w:after="0"/>
        <w:ind w:left="142"/>
        <w:jc w:val="both"/>
        <w:rPr>
          <w:rFonts w:ascii="Arial" w:hAnsi="Arial" w:cs="Arial"/>
        </w:rPr>
      </w:pPr>
      <w:r w:rsidRPr="008333BA">
        <w:rPr>
          <w:rFonts w:ascii="Arial" w:hAnsi="Arial" w:cs="Arial"/>
          <w:sz w:val="24"/>
          <w:szCs w:val="24"/>
        </w:rPr>
        <w:br/>
      </w:r>
      <w:r w:rsidR="00403ECA">
        <w:rPr>
          <w:rFonts w:ascii="Arial" w:hAnsi="Arial" w:cs="Arial"/>
        </w:rPr>
        <w:t xml:space="preserve">Os projetos desta modalidade são propostos somente por professores ou </w:t>
      </w:r>
      <w:proofErr w:type="spellStart"/>
      <w:r w:rsidR="00403ECA">
        <w:rPr>
          <w:rFonts w:ascii="Arial" w:hAnsi="Arial" w:cs="Arial"/>
        </w:rPr>
        <w:t>TAEs</w:t>
      </w:r>
      <w:proofErr w:type="spellEnd"/>
      <w:r w:rsidR="00403ECA">
        <w:rPr>
          <w:rFonts w:ascii="Arial" w:hAnsi="Arial" w:cs="Arial"/>
        </w:rPr>
        <w:t xml:space="preserve"> da UFJF. </w:t>
      </w:r>
      <w:r w:rsidR="00AB397F">
        <w:rPr>
          <w:rFonts w:ascii="Arial" w:hAnsi="Arial" w:cs="Arial"/>
        </w:rPr>
        <w:t>Caso o projeto seja aprovado, a</w:t>
      </w:r>
      <w:r w:rsidRPr="008333BA">
        <w:rPr>
          <w:rFonts w:ascii="Arial" w:hAnsi="Arial" w:cs="Arial"/>
        </w:rPr>
        <w:t xml:space="preserve"> seleção de bolsistas para Medi</w:t>
      </w:r>
      <w:r w:rsidR="0074504B">
        <w:rPr>
          <w:rFonts w:ascii="Arial" w:hAnsi="Arial" w:cs="Arial"/>
        </w:rPr>
        <w:t>a</w:t>
      </w:r>
      <w:r w:rsidRPr="008333BA">
        <w:rPr>
          <w:rFonts w:ascii="Arial" w:hAnsi="Arial" w:cs="Arial"/>
        </w:rPr>
        <w:t>ção Artística</w:t>
      </w:r>
      <w:r w:rsidR="00E16E8F">
        <w:rPr>
          <w:rFonts w:ascii="Arial" w:hAnsi="Arial" w:cs="Arial"/>
        </w:rPr>
        <w:t xml:space="preserve"> </w:t>
      </w:r>
      <w:r w:rsidR="00E16E8F" w:rsidRPr="008333BA">
        <w:rPr>
          <w:rFonts w:ascii="Arial" w:hAnsi="Arial" w:cs="Arial"/>
        </w:rPr>
        <w:t>será realizada por edital específico</w:t>
      </w:r>
      <w:r w:rsidR="00E16E8F">
        <w:rPr>
          <w:rFonts w:ascii="Arial" w:hAnsi="Arial" w:cs="Arial"/>
        </w:rPr>
        <w:t xml:space="preserve">, </w:t>
      </w:r>
      <w:r w:rsidR="00E16E8F" w:rsidRPr="008333BA">
        <w:rPr>
          <w:rFonts w:ascii="Arial" w:hAnsi="Arial" w:cs="Arial"/>
        </w:rPr>
        <w:t>utilizando os</w:t>
      </w:r>
      <w:r w:rsidR="00E16E8F">
        <w:rPr>
          <w:rFonts w:ascii="Arial" w:hAnsi="Arial" w:cs="Arial"/>
        </w:rPr>
        <w:t xml:space="preserve"> </w:t>
      </w:r>
      <w:r w:rsidR="00E16E8F" w:rsidRPr="008333BA">
        <w:rPr>
          <w:rFonts w:ascii="Arial" w:hAnsi="Arial" w:cs="Arial"/>
        </w:rPr>
        <w:t>formulários disponíveis</w:t>
      </w:r>
      <w:r w:rsidR="00E16E8F">
        <w:rPr>
          <w:rFonts w:ascii="Arial" w:hAnsi="Arial" w:cs="Arial"/>
        </w:rPr>
        <w:t xml:space="preserve"> no Siga-X e no </w:t>
      </w:r>
      <w:hyperlink r:id="rId6" w:history="1">
        <w:r w:rsidR="00E16E8F" w:rsidRPr="008333BA">
          <w:rPr>
            <w:rStyle w:val="Hyperlink"/>
            <w:rFonts w:ascii="Arial" w:hAnsi="Arial" w:cs="Arial"/>
          </w:rPr>
          <w:t xml:space="preserve">site da </w:t>
        </w:r>
        <w:proofErr w:type="spellStart"/>
        <w:r w:rsidR="00E16E8F" w:rsidRPr="008333BA">
          <w:rPr>
            <w:rStyle w:val="Hyperlink"/>
            <w:rFonts w:ascii="Arial" w:hAnsi="Arial" w:cs="Arial"/>
          </w:rPr>
          <w:t>Procult</w:t>
        </w:r>
        <w:proofErr w:type="spellEnd"/>
      </w:hyperlink>
      <w:r w:rsidR="00E16E8F">
        <w:rPr>
          <w:rFonts w:ascii="Arial" w:hAnsi="Arial" w:cs="Arial"/>
        </w:rPr>
        <w:t>. Nas modalidades MA</w:t>
      </w:r>
      <w:r w:rsidRPr="008333BA">
        <w:rPr>
          <w:rFonts w:ascii="Arial" w:hAnsi="Arial" w:cs="Arial"/>
        </w:rPr>
        <w:t xml:space="preserve"> </w:t>
      </w:r>
      <w:r w:rsidR="00403ECA">
        <w:rPr>
          <w:rFonts w:ascii="Arial" w:hAnsi="Arial" w:cs="Arial"/>
        </w:rPr>
        <w:t>–</w:t>
      </w:r>
      <w:r w:rsidRPr="008333BA">
        <w:rPr>
          <w:rFonts w:ascii="Arial" w:hAnsi="Arial" w:cs="Arial"/>
        </w:rPr>
        <w:t xml:space="preserve"> Artes e </w:t>
      </w:r>
      <w:r w:rsidR="00E16E8F">
        <w:rPr>
          <w:rFonts w:ascii="Arial" w:hAnsi="Arial" w:cs="Arial"/>
        </w:rPr>
        <w:t>MA</w:t>
      </w:r>
      <w:r w:rsidR="00403ECA">
        <w:rPr>
          <w:rFonts w:ascii="Arial" w:hAnsi="Arial" w:cs="Arial"/>
        </w:rPr>
        <w:t xml:space="preserve"> – </w:t>
      </w:r>
      <w:r w:rsidRPr="008333BA">
        <w:rPr>
          <w:rFonts w:ascii="Arial" w:hAnsi="Arial" w:cs="Arial"/>
        </w:rPr>
        <w:t>Música</w:t>
      </w:r>
      <w:r w:rsidR="00E16E8F">
        <w:rPr>
          <w:rFonts w:ascii="Arial" w:hAnsi="Arial" w:cs="Arial"/>
        </w:rPr>
        <w:t>,</w:t>
      </w:r>
      <w:r w:rsidRPr="008333BA">
        <w:rPr>
          <w:rFonts w:ascii="Arial" w:hAnsi="Arial" w:cs="Arial"/>
        </w:rPr>
        <w:t xml:space="preserve"> </w:t>
      </w:r>
      <w:r w:rsidR="00E16E8F">
        <w:rPr>
          <w:rFonts w:ascii="Arial" w:hAnsi="Arial" w:cs="Arial"/>
        </w:rPr>
        <w:t>a seleção se dará</w:t>
      </w:r>
      <w:r w:rsidRPr="008333BA">
        <w:rPr>
          <w:rFonts w:ascii="Arial" w:hAnsi="Arial" w:cs="Arial"/>
          <w:b/>
          <w:bCs/>
        </w:rPr>
        <w:t> </w:t>
      </w:r>
      <w:r w:rsidRPr="00E16E8F">
        <w:rPr>
          <w:rFonts w:ascii="Arial" w:hAnsi="Arial" w:cs="Arial"/>
        </w:rPr>
        <w:t>sob supervisão do(a) coordenador(a) da Escola de Artes Pró-Música</w:t>
      </w:r>
      <w:r w:rsidR="00E16E8F">
        <w:rPr>
          <w:rFonts w:ascii="Arial" w:hAnsi="Arial" w:cs="Arial"/>
        </w:rPr>
        <w:t xml:space="preserve">. </w:t>
      </w:r>
      <w:r w:rsidR="00AB397F" w:rsidRPr="008333BA">
        <w:rPr>
          <w:rFonts w:ascii="Arial" w:hAnsi="Arial" w:cs="Arial"/>
        </w:rPr>
        <w:t>Nesta</w:t>
      </w:r>
      <w:r w:rsidR="00AB397F">
        <w:rPr>
          <w:rFonts w:ascii="Arial" w:hAnsi="Arial" w:cs="Arial"/>
        </w:rPr>
        <w:t xml:space="preserve">s </w:t>
      </w:r>
      <w:r w:rsidR="00AB397F" w:rsidRPr="008333BA">
        <w:rPr>
          <w:rFonts w:ascii="Arial" w:hAnsi="Arial" w:cs="Arial"/>
        </w:rPr>
        <w:t>modalidade</w:t>
      </w:r>
      <w:r w:rsidR="00AB397F">
        <w:rPr>
          <w:rFonts w:ascii="Arial" w:hAnsi="Arial" w:cs="Arial"/>
        </w:rPr>
        <w:t>s</w:t>
      </w:r>
      <w:r w:rsidR="00AB397F" w:rsidRPr="008333BA">
        <w:rPr>
          <w:rFonts w:ascii="Arial" w:hAnsi="Arial" w:cs="Arial"/>
        </w:rPr>
        <w:t>, o proponente deverá apresentar uma proposta de carga horária </w:t>
      </w:r>
      <w:r w:rsidR="00AB397F" w:rsidRPr="00E16E8F">
        <w:rPr>
          <w:rFonts w:ascii="Arial" w:hAnsi="Arial" w:cs="Arial"/>
        </w:rPr>
        <w:t>contínua de 12 horas semanais (permitido até 4h para planejamento e no mínimo 8h para realização do curso), para todo o período de vigência da bolsa,</w:t>
      </w:r>
      <w:r w:rsidR="00AB397F" w:rsidRPr="008333BA">
        <w:rPr>
          <w:rFonts w:ascii="Arial" w:hAnsi="Arial" w:cs="Arial"/>
          <w:b/>
          <w:bCs/>
        </w:rPr>
        <w:t> </w:t>
      </w:r>
      <w:r w:rsidR="00AB397F" w:rsidRPr="008333BA">
        <w:rPr>
          <w:rFonts w:ascii="Arial" w:hAnsi="Arial" w:cs="Arial"/>
        </w:rPr>
        <w:t>especificando o curso oferecido.</w:t>
      </w:r>
      <w:r w:rsidR="001774A6">
        <w:rPr>
          <w:rFonts w:ascii="Arial" w:hAnsi="Arial" w:cs="Arial"/>
        </w:rPr>
        <w:t xml:space="preserve"> </w:t>
      </w:r>
      <w:r w:rsidR="001774A6" w:rsidRPr="001774A6">
        <w:rPr>
          <w:rFonts w:ascii="Arial" w:hAnsi="Arial" w:cs="Arial"/>
        </w:rPr>
        <w:t xml:space="preserve">Este arquivo deve ser preenchido e anexado em </w:t>
      </w:r>
      <w:r w:rsidR="001774A6" w:rsidRPr="001774A6">
        <w:rPr>
          <w:rFonts w:ascii="Arial" w:hAnsi="Arial" w:cs="Arial"/>
          <w:b/>
          <w:bCs/>
        </w:rPr>
        <w:t>formato PDF</w:t>
      </w:r>
      <w:r w:rsidR="001774A6" w:rsidRPr="001774A6">
        <w:rPr>
          <w:rFonts w:ascii="Arial" w:hAnsi="Arial" w:cs="Arial"/>
        </w:rPr>
        <w:t xml:space="preserve"> no Siga-X.</w:t>
      </w:r>
    </w:p>
    <w:p w14:paraId="23CC1CBF" w14:textId="77777777" w:rsidR="008333BA" w:rsidRPr="008333BA" w:rsidRDefault="008333BA" w:rsidP="00090128">
      <w:pPr>
        <w:spacing w:after="0"/>
        <w:ind w:left="142"/>
        <w:jc w:val="both"/>
        <w:rPr>
          <w:rFonts w:ascii="Arial" w:hAnsi="Arial" w:cs="Arial"/>
        </w:rPr>
      </w:pPr>
    </w:p>
    <w:p w14:paraId="68778800" w14:textId="7EB086D6" w:rsidR="008333BA" w:rsidRPr="008333BA" w:rsidRDefault="008333BA" w:rsidP="00090128">
      <w:pPr>
        <w:spacing w:after="0"/>
        <w:ind w:left="142"/>
        <w:jc w:val="both"/>
        <w:rPr>
          <w:rFonts w:ascii="Arial" w:hAnsi="Arial" w:cs="Arial"/>
        </w:rPr>
      </w:pPr>
      <w:bookmarkStart w:id="0" w:name="_Hlk200547062"/>
      <w:r w:rsidRPr="008333BA">
        <w:rPr>
          <w:rFonts w:ascii="Arial" w:hAnsi="Arial" w:cs="Arial"/>
        </w:rPr>
        <w:t>Os editais específicos deverão ser publicados</w:t>
      </w:r>
      <w:r>
        <w:rPr>
          <w:rFonts w:ascii="Arial" w:hAnsi="Arial" w:cs="Arial"/>
        </w:rPr>
        <w:t xml:space="preserve"> no Siga-X</w:t>
      </w:r>
      <w:r w:rsidRPr="008333BA">
        <w:rPr>
          <w:rFonts w:ascii="Arial" w:hAnsi="Arial" w:cs="Arial"/>
        </w:rPr>
        <w:t>, </w:t>
      </w:r>
      <w:r w:rsidRPr="008333BA">
        <w:rPr>
          <w:rFonts w:ascii="Arial" w:hAnsi="Arial" w:cs="Arial"/>
          <w:b/>
          <w:bCs/>
        </w:rPr>
        <w:t>exclusivamente em formato PDF</w:t>
      </w:r>
      <w:bookmarkEnd w:id="0"/>
      <w:r w:rsidRPr="008333BA">
        <w:rPr>
          <w:rFonts w:ascii="Arial" w:hAnsi="Arial" w:cs="Arial"/>
        </w:rPr>
        <w:t>.</w:t>
      </w:r>
      <w:r w:rsidR="00F92681">
        <w:rPr>
          <w:rFonts w:ascii="Arial" w:hAnsi="Arial" w:cs="Arial"/>
        </w:rPr>
        <w:t xml:space="preserve"> </w:t>
      </w:r>
      <w:bookmarkStart w:id="1" w:name="_Hlk200547351"/>
      <w:r w:rsidR="00F92681">
        <w:rPr>
          <w:rFonts w:ascii="Arial" w:hAnsi="Arial" w:cs="Arial"/>
        </w:rPr>
        <w:t xml:space="preserve">Após a seleção, os documentos </w:t>
      </w:r>
      <w:r w:rsidR="00025795">
        <w:rPr>
          <w:rFonts w:ascii="Arial" w:hAnsi="Arial" w:cs="Arial"/>
        </w:rPr>
        <w:t xml:space="preserve">(Ata e Termo de Compromisso) </w:t>
      </w:r>
      <w:r w:rsidR="00F92681">
        <w:rPr>
          <w:rFonts w:ascii="Arial" w:hAnsi="Arial" w:cs="Arial"/>
        </w:rPr>
        <w:t>devem ser enviados pelo Siga-X na etapa correspondente.</w:t>
      </w:r>
      <w:bookmarkEnd w:id="1"/>
    </w:p>
    <w:p w14:paraId="3A2496A8" w14:textId="77777777" w:rsidR="008333BA" w:rsidRPr="008333BA" w:rsidRDefault="008333BA" w:rsidP="00090128">
      <w:pPr>
        <w:spacing w:after="0"/>
        <w:ind w:left="142"/>
        <w:jc w:val="both"/>
        <w:rPr>
          <w:rFonts w:ascii="Arial" w:hAnsi="Arial" w:cs="Arial"/>
        </w:rPr>
      </w:pPr>
    </w:p>
    <w:p w14:paraId="28B46F25" w14:textId="0F2B3D1E" w:rsidR="008333BA" w:rsidRPr="008333BA" w:rsidRDefault="008333BA" w:rsidP="00090128">
      <w:pPr>
        <w:spacing w:after="0"/>
        <w:ind w:left="142"/>
        <w:jc w:val="both"/>
        <w:rPr>
          <w:rFonts w:ascii="Arial" w:hAnsi="Arial" w:cs="Arial"/>
        </w:rPr>
      </w:pPr>
      <w:bookmarkStart w:id="2" w:name="_Hlk200547376"/>
      <w:r w:rsidRPr="00510389">
        <w:rPr>
          <w:rFonts w:ascii="Arial" w:hAnsi="Arial" w:cs="Arial"/>
          <w:b/>
          <w:bCs/>
          <w:i/>
          <w:iCs/>
        </w:rPr>
        <w:t>IMPORTANTE:</w:t>
      </w:r>
      <w:r w:rsidR="00E16E8F">
        <w:rPr>
          <w:rFonts w:ascii="Arial" w:hAnsi="Arial" w:cs="Arial"/>
        </w:rPr>
        <w:t xml:space="preserve"> </w:t>
      </w:r>
      <w:r w:rsidR="00E16E8F">
        <w:rPr>
          <w:rFonts w:ascii="Arial" w:hAnsi="Arial" w:cs="Arial"/>
          <w:i/>
          <w:iCs/>
        </w:rPr>
        <w:t>Títulos muito longos devem ser evitados</w:t>
      </w:r>
      <w:r w:rsidRPr="008333BA">
        <w:rPr>
          <w:rFonts w:ascii="Arial" w:hAnsi="Arial" w:cs="Arial"/>
          <w:i/>
          <w:iCs/>
        </w:rPr>
        <w:t>.</w:t>
      </w:r>
      <w:r w:rsidR="00E16E8F">
        <w:rPr>
          <w:rFonts w:ascii="Arial" w:hAnsi="Arial" w:cs="Arial"/>
          <w:i/>
          <w:iCs/>
        </w:rPr>
        <w:t xml:space="preserve"> </w:t>
      </w:r>
      <w:r w:rsidR="00C00E57">
        <w:rPr>
          <w:rFonts w:ascii="Arial" w:hAnsi="Arial" w:cs="Arial"/>
          <w:i/>
          <w:iCs/>
        </w:rPr>
        <w:t>Precisam</w:t>
      </w:r>
      <w:r w:rsidR="00E16E8F">
        <w:rPr>
          <w:rFonts w:ascii="Arial" w:hAnsi="Arial" w:cs="Arial"/>
          <w:i/>
          <w:iCs/>
        </w:rPr>
        <w:t xml:space="preserve"> ser claros e objetivos.</w:t>
      </w:r>
    </w:p>
    <w:bookmarkEnd w:id="2"/>
    <w:p w14:paraId="0418C628" w14:textId="77777777" w:rsidR="001A69A3" w:rsidRDefault="001A69A3">
      <w:pPr>
        <w:rPr>
          <w:rFonts w:ascii="Arial" w:hAnsi="Arial" w:cs="Arial"/>
          <w:sz w:val="24"/>
          <w:szCs w:val="24"/>
        </w:rPr>
      </w:pPr>
    </w:p>
    <w:tbl>
      <w:tblPr>
        <w:tblW w:w="5217" w:type="pct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079"/>
      </w:tblGrid>
      <w:tr w:rsidR="008D66E7" w14:paraId="75A73969" w14:textId="77777777" w:rsidTr="009471C2">
        <w:trPr>
          <w:trHeight w:val="155"/>
        </w:trPr>
        <w:tc>
          <w:tcPr>
            <w:tcW w:w="28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DA5" w14:textId="77777777" w:rsidR="008D66E7" w:rsidRDefault="009C0B57">
            <w:pPr>
              <w:ind w:left="743"/>
            </w:pPr>
            <w:r>
              <w:rPr>
                <w:rFonts w:ascii="Arial" w:hAnsi="Arial" w:cs="Arial"/>
                <w:b/>
              </w:rPr>
              <w:t>Título do 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6F2F" w14:textId="39A2748E" w:rsidR="008D66E7" w:rsidRPr="009471C2" w:rsidRDefault="008D66E7" w:rsidP="009471C2">
            <w:pPr>
              <w:ind w:right="30" w:firstLine="26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525B18" w14:textId="77777777" w:rsidR="008D66E7" w:rsidRDefault="008D66E7">
      <w:pPr>
        <w:spacing w:after="0"/>
        <w:rPr>
          <w:vanish/>
        </w:rPr>
      </w:pPr>
    </w:p>
    <w:p w14:paraId="117D7B91" w14:textId="77777777" w:rsidR="008D66E7" w:rsidRDefault="008D66E7">
      <w:pPr>
        <w:widowControl w:val="0"/>
        <w:autoSpaceDE w:val="0"/>
        <w:ind w:left="-567" w:firstLine="540"/>
        <w:jc w:val="both"/>
        <w:rPr>
          <w:rFonts w:ascii="Arial" w:hAnsi="Arial" w:cs="Arial"/>
          <w:color w:val="000000"/>
          <w:szCs w:val="24"/>
        </w:rPr>
      </w:pPr>
    </w:p>
    <w:tbl>
      <w:tblPr>
        <w:tblpPr w:leftFromText="141" w:rightFromText="141" w:vertAnchor="text" w:horzAnchor="page" w:tblpX="5461" w:tblpY="53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1378"/>
        <w:gridCol w:w="1390"/>
      </w:tblGrid>
      <w:tr w:rsidR="001C4C43" w14:paraId="1AAEA20C" w14:textId="77777777" w:rsidTr="001C4C43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DFB1" w14:textId="5E22E1F3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MA-Artes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5F18" w14:textId="01BDFB74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MA-Música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F4BD" w14:textId="5DD71007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Procult</w:t>
            </w:r>
            <w:proofErr w:type="spellEnd"/>
          </w:p>
        </w:tc>
      </w:tr>
      <w:tr w:rsidR="001C4C43" w14:paraId="0C8C04FD" w14:textId="77777777" w:rsidTr="001C4C43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1062" w14:textId="1510A7DA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6E6D" w14:textId="62B356AA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F183" w14:textId="2F0EB7F1" w:rsidR="001C4C43" w:rsidRDefault="001C4C43" w:rsidP="009C0B5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14:paraId="5F433E27" w14:textId="77777777" w:rsidR="008D66E7" w:rsidRDefault="009C0B57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Modalidade: </w:t>
      </w:r>
    </w:p>
    <w:p w14:paraId="31B43B3B" w14:textId="77777777" w:rsidR="008D66E7" w:rsidRDefault="009C0B57">
      <w:pPr>
        <w:widowControl w:val="0"/>
        <w:autoSpaceDE w:val="0"/>
        <w:spacing w:after="0"/>
        <w:ind w:left="180"/>
        <w:jc w:val="both"/>
      </w:pPr>
      <w:r>
        <w:rPr>
          <w:rFonts w:ascii="Arial" w:hAnsi="Arial" w:cs="Arial"/>
          <w:i/>
          <w:iCs/>
          <w:color w:val="000000"/>
          <w:sz w:val="18"/>
          <w:szCs w:val="20"/>
        </w:rPr>
        <w:t>(De acordo com o item 3 do Edital. Marcar com um X)</w:t>
      </w:r>
    </w:p>
    <w:p w14:paraId="6A5110D6" w14:textId="77777777" w:rsidR="008D66E7" w:rsidRDefault="008D66E7">
      <w:pPr>
        <w:widowControl w:val="0"/>
        <w:autoSpaceDE w:val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1F3B2D9" w14:textId="37DD07DE" w:rsidR="00B475D9" w:rsidRDefault="00560B2F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do proponente:</w:t>
      </w:r>
    </w:p>
    <w:p w14:paraId="1504895D" w14:textId="77777777" w:rsidR="00560B2F" w:rsidRDefault="00560B2F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5485"/>
        <w:gridCol w:w="4791"/>
      </w:tblGrid>
      <w:tr w:rsidR="00560B2F" w14:paraId="77AE34F4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5A844834" w14:textId="2EDC5469" w:rsidR="00560B2F" w:rsidRPr="00016455" w:rsidRDefault="00560B2F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4791" w:type="dxa"/>
            <w:vAlign w:val="center"/>
          </w:tcPr>
          <w:p w14:paraId="1FD2DE7D" w14:textId="0568B7AC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0B99D2A3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713262C8" w14:textId="6E390061" w:rsidR="00560B2F" w:rsidRPr="00016455" w:rsidRDefault="00560B2F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4791" w:type="dxa"/>
            <w:vAlign w:val="center"/>
          </w:tcPr>
          <w:p w14:paraId="35049375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61F9C376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2732769B" w14:textId="56507649" w:rsidR="00560B2F" w:rsidRPr="00016455" w:rsidRDefault="00560B2F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>Celular</w:t>
            </w:r>
            <w:r w:rsidR="00BB23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 DDD</w:t>
            </w: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455">
              <w:rPr>
                <w:rFonts w:ascii="Arial" w:hAnsi="Arial" w:cs="Arial"/>
                <w:sz w:val="18"/>
                <w:szCs w:val="18"/>
              </w:rPr>
              <w:t>(Sem traços e parênteses, apenas números)</w:t>
            </w:r>
          </w:p>
        </w:tc>
        <w:tc>
          <w:tcPr>
            <w:tcW w:w="4791" w:type="dxa"/>
            <w:vAlign w:val="center"/>
          </w:tcPr>
          <w:p w14:paraId="55FCE569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1A3444FF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45CC694C" w14:textId="5E4A8814" w:rsidR="00560B2F" w:rsidRPr="00016455" w:rsidRDefault="00016455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791" w:type="dxa"/>
            <w:vAlign w:val="center"/>
          </w:tcPr>
          <w:p w14:paraId="4DF063DF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4700EF98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07BE4788" w14:textId="77777777" w:rsidR="0088034D" w:rsidRDefault="00016455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Coorientador </w:t>
            </w:r>
          </w:p>
          <w:p w14:paraId="62479C16" w14:textId="047B42CC" w:rsidR="00560B2F" w:rsidRPr="00016455" w:rsidRDefault="00016455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88034D">
              <w:rPr>
                <w:rFonts w:ascii="Arial" w:hAnsi="Arial" w:cs="Arial"/>
                <w:i/>
                <w:iCs/>
                <w:sz w:val="18"/>
                <w:szCs w:val="18"/>
              </w:rPr>
              <w:t>Q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uando houver</w:t>
            </w:r>
            <w:r w:rsidR="0088034D">
              <w:rPr>
                <w:rFonts w:ascii="Arial" w:hAnsi="Arial" w:cs="Arial"/>
                <w:i/>
                <w:iCs/>
                <w:sz w:val="18"/>
                <w:szCs w:val="18"/>
              </w:rPr>
              <w:t>. Se não houver, preencher com “Não se aplica”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91" w:type="dxa"/>
            <w:vAlign w:val="center"/>
          </w:tcPr>
          <w:p w14:paraId="703BF3B2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0040672A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76C87D49" w14:textId="77777777" w:rsidR="0088034D" w:rsidRDefault="00016455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>Siape</w:t>
            </w:r>
            <w:proofErr w:type="spellEnd"/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coorientador</w:t>
            </w:r>
            <w:r w:rsidR="00880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F484D8" w14:textId="287A4C29" w:rsidR="00560B2F" w:rsidRPr="00016455" w:rsidRDefault="0088034D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Q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uando houver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Se não houver, preencher com “Não se aplica”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91" w:type="dxa"/>
            <w:vAlign w:val="center"/>
          </w:tcPr>
          <w:p w14:paraId="04991828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24930453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62F9E95C" w14:textId="77777777" w:rsidR="0088034D" w:rsidRDefault="00016455" w:rsidP="00016455">
            <w:pPr>
              <w:widowControl w:val="0"/>
              <w:autoSpaceDE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Celular </w:t>
            </w:r>
            <w:r w:rsidRPr="00BB23E9">
              <w:rPr>
                <w:rFonts w:ascii="Arial" w:hAnsi="Arial" w:cs="Arial"/>
                <w:b/>
                <w:bCs/>
                <w:sz w:val="20"/>
                <w:szCs w:val="20"/>
              </w:rPr>
              <w:t>com DDD do coorientador</w:t>
            </w:r>
            <w:r w:rsidRPr="00BB23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1C26550" w14:textId="5C8B3194" w:rsidR="00560B2F" w:rsidRPr="00016455" w:rsidRDefault="0088034D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Q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uando houver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Se não houver, preencher com “Não se aplica”</w:t>
            </w:r>
            <w:r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91" w:type="dxa"/>
            <w:vAlign w:val="center"/>
          </w:tcPr>
          <w:p w14:paraId="59B58A99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B2F" w14:paraId="6770A380" w14:textId="77777777" w:rsidTr="0088034D">
        <w:trPr>
          <w:trHeight w:val="397"/>
        </w:trPr>
        <w:tc>
          <w:tcPr>
            <w:tcW w:w="5485" w:type="dxa"/>
            <w:vAlign w:val="center"/>
          </w:tcPr>
          <w:p w14:paraId="3719977B" w14:textId="13951C6F" w:rsidR="00560B2F" w:rsidRPr="00016455" w:rsidRDefault="00016455" w:rsidP="00016455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4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do coorientador </w:t>
            </w:r>
            <w:r w:rsidR="0088034D"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88034D">
              <w:rPr>
                <w:rFonts w:ascii="Arial" w:hAnsi="Arial" w:cs="Arial"/>
                <w:i/>
                <w:iCs/>
                <w:sz w:val="18"/>
                <w:szCs w:val="18"/>
              </w:rPr>
              <w:t>Q</w:t>
            </w:r>
            <w:r w:rsidR="0088034D"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uando houver</w:t>
            </w:r>
            <w:r w:rsidR="0088034D">
              <w:rPr>
                <w:rFonts w:ascii="Arial" w:hAnsi="Arial" w:cs="Arial"/>
                <w:i/>
                <w:iCs/>
                <w:sz w:val="18"/>
                <w:szCs w:val="18"/>
              </w:rPr>
              <w:t>. Se não houver, preencher com “Não se aplica”</w:t>
            </w:r>
            <w:r w:rsidR="0088034D" w:rsidRPr="0001645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91" w:type="dxa"/>
            <w:vAlign w:val="center"/>
          </w:tcPr>
          <w:p w14:paraId="6BD50D6B" w14:textId="77777777" w:rsidR="00560B2F" w:rsidRPr="0088034D" w:rsidRDefault="00560B2F" w:rsidP="00016455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F0253" w14:textId="77777777" w:rsidR="00560B2F" w:rsidRDefault="00560B2F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page" w:tblpX="4430" w:tblpY="-59"/>
        <w:tblW w:w="0" w:type="auto"/>
        <w:tblLook w:val="04A0" w:firstRow="1" w:lastRow="0" w:firstColumn="1" w:lastColumn="0" w:noHBand="0" w:noVBand="1"/>
      </w:tblPr>
      <w:tblGrid>
        <w:gridCol w:w="626"/>
      </w:tblGrid>
      <w:tr w:rsidR="00B475D9" w14:paraId="3AE3EDF5" w14:textId="77777777" w:rsidTr="009471C2">
        <w:trPr>
          <w:trHeight w:val="384"/>
        </w:trPr>
        <w:tc>
          <w:tcPr>
            <w:tcW w:w="626" w:type="dxa"/>
            <w:vAlign w:val="center"/>
          </w:tcPr>
          <w:p w14:paraId="49F44410" w14:textId="06632A4B" w:rsidR="00B475D9" w:rsidRPr="0088034D" w:rsidRDefault="00B475D9" w:rsidP="009471C2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</w:tbl>
    <w:p w14:paraId="2C7A80AD" w14:textId="77777777" w:rsidR="00B475D9" w:rsidRDefault="00B475D9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Número de bolsistas solicitado: </w:t>
      </w:r>
    </w:p>
    <w:p w14:paraId="71648937" w14:textId="77777777" w:rsidR="00B475D9" w:rsidRDefault="00B475D9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</w:p>
    <w:p w14:paraId="3EF69D8F" w14:textId="25C1F1E1" w:rsidR="00B475D9" w:rsidRDefault="00B475D9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  <w:r w:rsidRPr="00B475D9">
        <w:rPr>
          <w:rFonts w:ascii="Arial" w:hAnsi="Arial" w:cs="Arial"/>
          <w:b/>
          <w:bCs/>
          <w:color w:val="000000"/>
          <w:szCs w:val="24"/>
        </w:rPr>
        <w:t>Justificativa para a solicitação de mais de um bolsista, quando for o caso:</w:t>
      </w:r>
    </w:p>
    <w:p w14:paraId="0C011DBE" w14:textId="77777777" w:rsidR="00B475D9" w:rsidRDefault="00B475D9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10086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6"/>
      </w:tblGrid>
      <w:tr w:rsidR="00B475D9" w14:paraId="7C0640B4" w14:textId="77777777" w:rsidTr="0088034D">
        <w:trPr>
          <w:trHeight w:val="1554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91C6" w14:textId="77777777" w:rsidR="00B475D9" w:rsidRDefault="00B475D9" w:rsidP="007F3428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E27DA19" w14:textId="77777777" w:rsidR="0088034D" w:rsidRDefault="0088034D" w:rsidP="00B475D9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</w:p>
    <w:p w14:paraId="4C2975F3" w14:textId="1D0B1B6D" w:rsidR="00B475D9" w:rsidRDefault="00B475D9" w:rsidP="00B475D9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Descrição do projeto:</w:t>
      </w:r>
    </w:p>
    <w:p w14:paraId="775327C4" w14:textId="77777777" w:rsidR="00B475D9" w:rsidRPr="000C28FC" w:rsidRDefault="00B475D9" w:rsidP="000C28FC">
      <w:pPr>
        <w:widowControl w:val="0"/>
        <w:autoSpaceDE w:val="0"/>
        <w:spacing w:after="0"/>
        <w:ind w:left="180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10086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6"/>
      </w:tblGrid>
      <w:tr w:rsidR="008D66E7" w14:paraId="0DF82EB5" w14:textId="77777777" w:rsidTr="00A03962">
        <w:trPr>
          <w:trHeight w:val="10694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75C8" w14:textId="37AF59CE" w:rsidR="008D66E7" w:rsidRDefault="008D66E7">
            <w:pPr>
              <w:spacing w:after="0" w:line="360" w:lineRule="auto"/>
              <w:rPr>
                <w:rFonts w:ascii="Arial" w:hAnsi="Arial" w:cs="Arial"/>
                <w:bCs/>
              </w:rPr>
            </w:pPr>
            <w:bookmarkStart w:id="3" w:name="_Hlk200535913"/>
          </w:p>
        </w:tc>
      </w:tr>
      <w:bookmarkEnd w:id="3"/>
    </w:tbl>
    <w:p w14:paraId="6926C645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31DCBE48" w14:textId="77777777" w:rsidR="00A03962" w:rsidRDefault="00A03962">
      <w:pPr>
        <w:ind w:left="284"/>
        <w:rPr>
          <w:rFonts w:ascii="Arial" w:hAnsi="Arial" w:cs="Arial"/>
          <w:b/>
          <w:bCs/>
        </w:rPr>
      </w:pPr>
    </w:p>
    <w:p w14:paraId="18A622BF" w14:textId="77777777" w:rsidR="00A03962" w:rsidRDefault="00A03962" w:rsidP="00A03962">
      <w:pPr>
        <w:ind w:left="284"/>
        <w:rPr>
          <w:rFonts w:ascii="Arial" w:hAnsi="Arial" w:cs="Arial"/>
          <w:b/>
          <w:bCs/>
        </w:rPr>
      </w:pPr>
      <w:r w:rsidRPr="00B475D9">
        <w:rPr>
          <w:rFonts w:ascii="Arial" w:hAnsi="Arial" w:cs="Arial"/>
          <w:b/>
          <w:bCs/>
        </w:rPr>
        <w:t>Bolsas oferecidas aos alunos dos seguintes cursos: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A03962" w14:paraId="7E87E22E" w14:textId="77777777" w:rsidTr="00621128">
        <w:trPr>
          <w:trHeight w:val="830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C511" w14:textId="77777777" w:rsidR="00A03962" w:rsidRDefault="00A03962" w:rsidP="0062112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576F20A" w14:textId="77777777" w:rsidR="00A03962" w:rsidRDefault="00A03962">
      <w:pPr>
        <w:ind w:left="284"/>
        <w:rPr>
          <w:rFonts w:ascii="Arial" w:hAnsi="Arial" w:cs="Arial"/>
          <w:b/>
          <w:bCs/>
        </w:rPr>
      </w:pPr>
    </w:p>
    <w:p w14:paraId="2532471F" w14:textId="77777777" w:rsidR="004E6E01" w:rsidRDefault="004E6E01">
      <w:pPr>
        <w:ind w:left="284"/>
        <w:rPr>
          <w:rFonts w:ascii="Arial" w:hAnsi="Arial" w:cs="Arial"/>
          <w:b/>
          <w:bCs/>
        </w:rPr>
      </w:pPr>
    </w:p>
    <w:p w14:paraId="6BA4B08F" w14:textId="6601FDEA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Objetivos e metas: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B475D9" w14:paraId="7FBD12C6" w14:textId="77777777" w:rsidTr="000A6753">
        <w:trPr>
          <w:trHeight w:val="552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DB26" w14:textId="77777777" w:rsidR="00B475D9" w:rsidRDefault="00B475D9" w:rsidP="007F342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5D95BA79" w14:textId="77777777" w:rsidR="00B475D9" w:rsidRDefault="00B475D9">
      <w:pPr>
        <w:ind w:left="284"/>
        <w:rPr>
          <w:rFonts w:ascii="Arial" w:hAnsi="Arial" w:cs="Arial"/>
          <w:b/>
          <w:bCs/>
        </w:rPr>
      </w:pPr>
    </w:p>
    <w:p w14:paraId="413D99A3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733BE0D9" w14:textId="7777777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07572306" w14:textId="77777777" w:rsidTr="0088034D">
        <w:trPr>
          <w:trHeight w:val="5119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CE7B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4E74498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4A10B145" w14:textId="77777777" w:rsidR="000C28FC" w:rsidRDefault="000C28FC">
      <w:pPr>
        <w:ind w:left="284"/>
        <w:rPr>
          <w:rFonts w:ascii="Arial" w:hAnsi="Arial" w:cs="Arial"/>
          <w:b/>
          <w:bCs/>
        </w:rPr>
      </w:pPr>
    </w:p>
    <w:p w14:paraId="530E316E" w14:textId="77777777" w:rsidR="004E6E01" w:rsidRDefault="004E6E01">
      <w:pPr>
        <w:ind w:left="284"/>
        <w:rPr>
          <w:rFonts w:ascii="Arial" w:hAnsi="Arial" w:cs="Arial"/>
          <w:b/>
          <w:bCs/>
        </w:rPr>
      </w:pPr>
    </w:p>
    <w:p w14:paraId="0FD117FE" w14:textId="77777777" w:rsidR="004E6E01" w:rsidRDefault="004E6E01">
      <w:pPr>
        <w:ind w:left="284"/>
        <w:rPr>
          <w:rFonts w:ascii="Arial" w:hAnsi="Arial" w:cs="Arial"/>
          <w:b/>
          <w:bCs/>
        </w:rPr>
      </w:pPr>
    </w:p>
    <w:p w14:paraId="410E5062" w14:textId="628B29D7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Impacto na formação discente: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60794D72" w14:textId="77777777" w:rsidTr="00785383">
        <w:trPr>
          <w:trHeight w:val="4252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9E3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89CEC9A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272D8FC9" w14:textId="77777777" w:rsidR="008D66E7" w:rsidRDefault="008D66E7">
      <w:pPr>
        <w:ind w:left="284"/>
        <w:rPr>
          <w:rFonts w:ascii="Arial" w:hAnsi="Arial" w:cs="Arial"/>
          <w:b/>
          <w:bCs/>
        </w:rPr>
      </w:pPr>
    </w:p>
    <w:p w14:paraId="19F1E292" w14:textId="6DF05995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Impacto sociocultural: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2AF0DE2B" w14:textId="77777777">
        <w:trPr>
          <w:trHeight w:val="3961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B8A1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6E3217A" w14:textId="77777777" w:rsidR="007D18F5" w:rsidRDefault="007D18F5">
      <w:pPr>
        <w:ind w:left="284"/>
        <w:rPr>
          <w:rFonts w:ascii="Arial" w:hAnsi="Arial" w:cs="Arial"/>
          <w:b/>
          <w:bCs/>
        </w:rPr>
      </w:pPr>
    </w:p>
    <w:p w14:paraId="5DF6E89E" w14:textId="77777777" w:rsidR="00D76E5A" w:rsidRDefault="00D76E5A">
      <w:pPr>
        <w:ind w:left="284"/>
        <w:rPr>
          <w:rFonts w:ascii="Arial" w:hAnsi="Arial" w:cs="Arial"/>
          <w:b/>
          <w:bCs/>
        </w:rPr>
      </w:pPr>
    </w:p>
    <w:p w14:paraId="2969268D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7F6BC64F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7AA5D993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4D2065D1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5F5E1CEE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7180ED61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29CD24A1" w14:textId="77777777" w:rsidR="00BE1C32" w:rsidRDefault="00BE1C32">
      <w:pPr>
        <w:ind w:left="284"/>
        <w:rPr>
          <w:rFonts w:ascii="Arial" w:hAnsi="Arial" w:cs="Arial"/>
          <w:b/>
          <w:bCs/>
        </w:rPr>
      </w:pPr>
    </w:p>
    <w:p w14:paraId="4C182024" w14:textId="77777777" w:rsidR="00C72A38" w:rsidRDefault="00C72A38">
      <w:pPr>
        <w:ind w:left="284"/>
        <w:rPr>
          <w:rFonts w:ascii="Arial" w:hAnsi="Arial" w:cs="Arial"/>
          <w:b/>
          <w:bCs/>
        </w:rPr>
      </w:pPr>
    </w:p>
    <w:p w14:paraId="13CEE12C" w14:textId="41F0C090" w:rsidR="008D66E7" w:rsidRDefault="009C0B5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Plano de trabalho</w:t>
      </w:r>
      <w:r w:rsidR="007D18F5">
        <w:rPr>
          <w:rFonts w:ascii="Arial" w:hAnsi="Arial" w:cs="Arial"/>
          <w:b/>
          <w:bCs/>
        </w:rPr>
        <w:t xml:space="preserve"> individual dos</w:t>
      </w:r>
      <w:r>
        <w:rPr>
          <w:rFonts w:ascii="Arial" w:hAnsi="Arial" w:cs="Arial"/>
          <w:b/>
          <w:bCs/>
        </w:rPr>
        <w:t xml:space="preserve"> bolsista</w:t>
      </w:r>
      <w:r w:rsidR="007D18F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</w:p>
    <w:p w14:paraId="70BA4A61" w14:textId="77777777" w:rsidR="00785383" w:rsidRPr="007C5793" w:rsidRDefault="00785383" w:rsidP="00A03962">
      <w:pPr>
        <w:ind w:left="284"/>
        <w:jc w:val="both"/>
        <w:rPr>
          <w:rFonts w:ascii="Arial" w:hAnsi="Arial" w:cs="Arial"/>
        </w:rPr>
      </w:pPr>
      <w:r w:rsidRPr="007C5793">
        <w:rPr>
          <w:rFonts w:ascii="Arial" w:hAnsi="Arial" w:cs="Arial"/>
          <w:b/>
          <w:bCs/>
          <w:i/>
          <w:iCs/>
        </w:rPr>
        <w:t xml:space="preserve">Para </w:t>
      </w:r>
      <w:proofErr w:type="spellStart"/>
      <w:r w:rsidRPr="007C5793">
        <w:rPr>
          <w:rFonts w:ascii="Arial" w:hAnsi="Arial" w:cs="Arial"/>
          <w:b/>
          <w:bCs/>
          <w:i/>
          <w:iCs/>
        </w:rPr>
        <w:t>MA-Artes</w:t>
      </w:r>
      <w:proofErr w:type="spellEnd"/>
      <w:r w:rsidRPr="007C5793">
        <w:rPr>
          <w:rFonts w:ascii="Arial" w:hAnsi="Arial" w:cs="Arial"/>
          <w:b/>
          <w:bCs/>
          <w:i/>
          <w:iCs/>
        </w:rPr>
        <w:t xml:space="preserve"> e MA-Música:</w:t>
      </w:r>
      <w:r w:rsidRPr="007C5793">
        <w:rPr>
          <w:rFonts w:ascii="Arial" w:hAnsi="Arial" w:cs="Arial"/>
          <w:i/>
          <w:iCs/>
        </w:rPr>
        <w:t> especificar a carga horária de cada turma oferecida com as seguintes informações:  Título do(s) curso(s) oferecido(s) / Ementas - primeiro e segundo semestre / Vagas por semestre / Carga horária por semana / Carga horária média por semestre.</w:t>
      </w:r>
    </w:p>
    <w:p w14:paraId="10D1B96D" w14:textId="63964DC3" w:rsidR="00785383" w:rsidRPr="00A03962" w:rsidRDefault="00785383" w:rsidP="00A03962">
      <w:pPr>
        <w:ind w:left="284"/>
        <w:jc w:val="both"/>
        <w:rPr>
          <w:rFonts w:ascii="Arial" w:hAnsi="Arial" w:cs="Arial"/>
          <w:sz w:val="20"/>
          <w:szCs w:val="20"/>
        </w:rPr>
      </w:pPr>
      <w:r w:rsidRPr="007C5793">
        <w:rPr>
          <w:rFonts w:ascii="Arial" w:hAnsi="Arial" w:cs="Arial"/>
          <w:b/>
          <w:bCs/>
          <w:i/>
          <w:iCs/>
        </w:rPr>
        <w:t>Para MA-</w:t>
      </w:r>
      <w:proofErr w:type="spellStart"/>
      <w:r w:rsidRPr="007C5793">
        <w:rPr>
          <w:rFonts w:ascii="Arial" w:hAnsi="Arial" w:cs="Arial"/>
          <w:b/>
          <w:bCs/>
          <w:i/>
          <w:iCs/>
        </w:rPr>
        <w:t>Procult</w:t>
      </w:r>
      <w:proofErr w:type="spellEnd"/>
      <w:r w:rsidRPr="007C5793">
        <w:rPr>
          <w:rFonts w:ascii="Arial" w:hAnsi="Arial" w:cs="Arial"/>
          <w:b/>
          <w:bCs/>
          <w:i/>
          <w:iCs/>
        </w:rPr>
        <w:t>:</w:t>
      </w:r>
      <w:r w:rsidRPr="007C5793">
        <w:rPr>
          <w:rFonts w:ascii="Arial" w:hAnsi="Arial" w:cs="Arial"/>
          <w:i/>
          <w:iCs/>
        </w:rPr>
        <w:t> informar o plano de trabalho individual dos bolsistas. Em caso de mais de um bolsista, os planos de trabalhos individuais deverão ser prioritariamente diferentes. </w:t>
      </w:r>
      <w:r w:rsidR="00A03962">
        <w:rPr>
          <w:rFonts w:ascii="Arial" w:hAnsi="Arial" w:cs="Arial"/>
          <w:i/>
          <w:iCs/>
        </w:rPr>
        <w:t xml:space="preserve">Indicar o planejamento das etapas a serem desenvolvidas no projeto, mês a mês, de setembro/2025 a agosto/2026, indicando possíveis apresentações, oficinas, leituras, atividades práticas, reuniões de orientação </w:t>
      </w:r>
      <w:proofErr w:type="spellStart"/>
      <w:r w:rsidR="00A03962">
        <w:rPr>
          <w:rFonts w:ascii="Arial" w:hAnsi="Arial" w:cs="Arial"/>
          <w:i/>
          <w:iCs/>
        </w:rPr>
        <w:t>etc</w:t>
      </w:r>
      <w:proofErr w:type="spellEnd"/>
      <w:r w:rsidR="00A03962" w:rsidRPr="00AA63C8">
        <w:rPr>
          <w:rFonts w:ascii="Arial" w:hAnsi="Arial" w:cs="Arial"/>
          <w:i/>
          <w:iCs/>
        </w:rPr>
        <w:t>)</w:t>
      </w:r>
      <w:r w:rsidR="00A03962" w:rsidRPr="00AA63C8">
        <w:rPr>
          <w:rFonts w:ascii="Arial" w:hAnsi="Arial" w:cs="Arial"/>
          <w:b/>
          <w:bCs/>
        </w:rPr>
        <w:t>:</w:t>
      </w:r>
    </w:p>
    <w:tbl>
      <w:tblPr>
        <w:tblW w:w="9984" w:type="dxa"/>
        <w:tblInd w:w="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4"/>
      </w:tblGrid>
      <w:tr w:rsidR="008D66E7" w14:paraId="779D5F39" w14:textId="77777777" w:rsidTr="00A03962">
        <w:trPr>
          <w:trHeight w:val="941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DDC" w14:textId="77777777" w:rsidR="008D66E7" w:rsidRDefault="008D66E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E394A66" w14:textId="77777777" w:rsidR="000D15EB" w:rsidRDefault="000D15EB" w:rsidP="000D15EB">
      <w:pPr>
        <w:ind w:left="1134" w:right="260"/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page" w:tblpX="1441" w:tblpY="6"/>
        <w:tblW w:w="0" w:type="auto"/>
        <w:tblLook w:val="04A0" w:firstRow="1" w:lastRow="0" w:firstColumn="1" w:lastColumn="0" w:noHBand="0" w:noVBand="1"/>
      </w:tblPr>
      <w:tblGrid>
        <w:gridCol w:w="526"/>
      </w:tblGrid>
      <w:tr w:rsidR="000D15EB" w14:paraId="33BF1580" w14:textId="77777777" w:rsidTr="00682E62">
        <w:trPr>
          <w:trHeight w:val="450"/>
        </w:trPr>
        <w:tc>
          <w:tcPr>
            <w:tcW w:w="526" w:type="dxa"/>
            <w:vAlign w:val="center"/>
          </w:tcPr>
          <w:p w14:paraId="26E82ACF" w14:textId="77777777" w:rsidR="000D15EB" w:rsidRDefault="000D15EB" w:rsidP="00682E62">
            <w:pPr>
              <w:ind w:right="2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4A8A239" w14:textId="77777777" w:rsidR="000D15EB" w:rsidRDefault="000D15EB" w:rsidP="000D15EB">
      <w:pPr>
        <w:ind w:left="1418" w:right="260"/>
      </w:pPr>
      <w:r>
        <w:rPr>
          <w:rFonts w:ascii="Arial" w:hAnsi="Arial" w:cs="Arial"/>
          <w:b/>
          <w:bCs/>
        </w:rPr>
        <w:t xml:space="preserve"> Declaro conhecer os critérios da Resolução 10/2018 do Conselho Superior da UFJF, bem como do Edital nº 01/2025, e estar ciente dos meus deveres como orientador, caso seja aprovado neste processo seletivo. </w:t>
      </w:r>
      <w:r>
        <w:rPr>
          <w:rFonts w:ascii="Arial" w:hAnsi="Arial" w:cs="Arial"/>
          <w:i/>
          <w:iCs/>
        </w:rPr>
        <w:t>(Preencher com um X)</w:t>
      </w:r>
    </w:p>
    <w:p w14:paraId="29ABD013" w14:textId="77777777" w:rsidR="00E20113" w:rsidRPr="00E20113" w:rsidRDefault="00E20113" w:rsidP="00E20113">
      <w:pPr>
        <w:ind w:left="284" w:right="260"/>
        <w:rPr>
          <w:rFonts w:ascii="Arial" w:hAnsi="Arial" w:cs="Arial"/>
        </w:rPr>
      </w:pPr>
    </w:p>
    <w:sectPr w:rsidR="00E20113" w:rsidRPr="00E20113">
      <w:headerReference w:type="default" r:id="rId7"/>
      <w:footerReference w:type="default" r:id="rId8"/>
      <w:pgSz w:w="11906" w:h="16838"/>
      <w:pgMar w:top="1701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BCC4" w14:textId="77777777" w:rsidR="009C0B57" w:rsidRDefault="009C0B57">
      <w:pPr>
        <w:spacing w:after="0" w:line="240" w:lineRule="auto"/>
      </w:pPr>
      <w:r>
        <w:separator/>
      </w:r>
    </w:p>
  </w:endnote>
  <w:endnote w:type="continuationSeparator" w:id="0">
    <w:p w14:paraId="71C896D6" w14:textId="77777777" w:rsidR="009C0B57" w:rsidRDefault="009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E6BD" w14:textId="77777777" w:rsidR="009C0B57" w:rsidRDefault="009C0B5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B887EF" wp14:editId="1A12ACD2">
              <wp:simplePos x="0" y="0"/>
              <wp:positionH relativeFrom="page">
                <wp:posOffset>0</wp:posOffset>
              </wp:positionH>
              <wp:positionV relativeFrom="paragraph">
                <wp:posOffset>368137</wp:posOffset>
              </wp:positionV>
              <wp:extent cx="7610478" cy="240030"/>
              <wp:effectExtent l="0" t="0" r="28575" b="26670"/>
              <wp:wrapNone/>
              <wp:docPr id="192873783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8" cy="24003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8" cap="flat">
                        <a:solidFill>
                          <a:srgbClr val="FFC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0121F52" id="Rectangle 4" o:spid="_x0000_s1026" style="position:absolute;margin-left:0;margin-top:29pt;width:599.25pt;height:18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" fillcolor="#ffc000" strokecolor="#ffc000" strokeweight=".26467mm">
              <v:textbox inset="0,0,0,0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EA6A2" w14:textId="77777777" w:rsidR="009C0B57" w:rsidRDefault="009C0B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94288" w14:textId="77777777" w:rsidR="009C0B57" w:rsidRDefault="009C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3946D" w14:textId="77777777" w:rsidR="009C0B57" w:rsidRDefault="009C0B5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64E2EC" wp14:editId="53625C10">
          <wp:simplePos x="0" y="0"/>
          <wp:positionH relativeFrom="margin">
            <wp:posOffset>1708026</wp:posOffset>
          </wp:positionH>
          <wp:positionV relativeFrom="paragraph">
            <wp:posOffset>-224924</wp:posOffset>
          </wp:positionV>
          <wp:extent cx="3619496" cy="476246"/>
          <wp:effectExtent l="0" t="0" r="4" b="0"/>
          <wp:wrapNone/>
          <wp:docPr id="1576985729" name="Imagem 2" descr="regua_escola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496" cy="476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72B3F7" wp14:editId="5C54E1E3">
              <wp:simplePos x="0" y="0"/>
              <wp:positionH relativeFrom="page">
                <wp:align>left</wp:align>
              </wp:positionH>
              <wp:positionV relativeFrom="paragraph">
                <wp:posOffset>-450854</wp:posOffset>
              </wp:positionV>
              <wp:extent cx="7676516" cy="892811"/>
              <wp:effectExtent l="0" t="0" r="19685" b="21590"/>
              <wp:wrapNone/>
              <wp:docPr id="208633861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6516" cy="892811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8" cap="flat">
                        <a:solidFill>
                          <a:srgbClr val="FFC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A5CB56A" id="Rectangle 5" o:spid="_x0000_s1026" style="position:absolute;margin-left:0;margin-top:-35.5pt;width:604.45pt;height:70.3pt;z-index:-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" fillcolor="#ffc000" strokecolor="#ffc000" strokeweight=".26467mm">
              <v:textbox inset="0,0,0,0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E7"/>
    <w:rsid w:val="000157C0"/>
    <w:rsid w:val="00016455"/>
    <w:rsid w:val="00025795"/>
    <w:rsid w:val="00027E3F"/>
    <w:rsid w:val="00090128"/>
    <w:rsid w:val="000A6753"/>
    <w:rsid w:val="000B4B05"/>
    <w:rsid w:val="000C28FC"/>
    <w:rsid w:val="000D15EB"/>
    <w:rsid w:val="00130EAD"/>
    <w:rsid w:val="001774A6"/>
    <w:rsid w:val="001A69A3"/>
    <w:rsid w:val="001C4C43"/>
    <w:rsid w:val="002F5193"/>
    <w:rsid w:val="00317ADA"/>
    <w:rsid w:val="00403ECA"/>
    <w:rsid w:val="004471E3"/>
    <w:rsid w:val="004770DB"/>
    <w:rsid w:val="00484BFF"/>
    <w:rsid w:val="004A07BA"/>
    <w:rsid w:val="004B36F1"/>
    <w:rsid w:val="004E6E01"/>
    <w:rsid w:val="004F2EE8"/>
    <w:rsid w:val="00510389"/>
    <w:rsid w:val="00560B2F"/>
    <w:rsid w:val="005A6247"/>
    <w:rsid w:val="005C603E"/>
    <w:rsid w:val="005F6407"/>
    <w:rsid w:val="0062307F"/>
    <w:rsid w:val="006F237B"/>
    <w:rsid w:val="007015F2"/>
    <w:rsid w:val="0074504B"/>
    <w:rsid w:val="00750D5A"/>
    <w:rsid w:val="00785383"/>
    <w:rsid w:val="007C5793"/>
    <w:rsid w:val="007D18F5"/>
    <w:rsid w:val="008333BA"/>
    <w:rsid w:val="0088034D"/>
    <w:rsid w:val="008D66E7"/>
    <w:rsid w:val="009471C2"/>
    <w:rsid w:val="00982CB1"/>
    <w:rsid w:val="009C0B57"/>
    <w:rsid w:val="00A02D2A"/>
    <w:rsid w:val="00A03228"/>
    <w:rsid w:val="00A03962"/>
    <w:rsid w:val="00A21C61"/>
    <w:rsid w:val="00A50375"/>
    <w:rsid w:val="00AB13E2"/>
    <w:rsid w:val="00AB397F"/>
    <w:rsid w:val="00B475D9"/>
    <w:rsid w:val="00B93996"/>
    <w:rsid w:val="00BA34D1"/>
    <w:rsid w:val="00BB23E9"/>
    <w:rsid w:val="00BE1C32"/>
    <w:rsid w:val="00BF67F9"/>
    <w:rsid w:val="00C00E57"/>
    <w:rsid w:val="00C363A7"/>
    <w:rsid w:val="00C72A38"/>
    <w:rsid w:val="00CA0201"/>
    <w:rsid w:val="00D07B5D"/>
    <w:rsid w:val="00D76E5A"/>
    <w:rsid w:val="00E16E8F"/>
    <w:rsid w:val="00E20113"/>
    <w:rsid w:val="00EA3D3D"/>
    <w:rsid w:val="00F05606"/>
    <w:rsid w:val="00F8593D"/>
    <w:rsid w:val="00F92681"/>
    <w:rsid w:val="00FA3D6E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FF3F51"/>
  <w15:docId w15:val="{FA5568D0-A9CD-4B0D-AAB2-0C1E1B0B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D9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Reviso">
    <w:name w:val="Revision"/>
    <w:pPr>
      <w:spacing w:after="0" w:line="240" w:lineRule="auto"/>
      <w:textAlignment w:val="auto"/>
    </w:pPr>
  </w:style>
  <w:style w:type="table" w:styleId="Tabelacomgrade">
    <w:name w:val="Table Grid"/>
    <w:basedOn w:val="Tabelanormal"/>
    <w:uiPriority w:val="39"/>
    <w:rsid w:val="00B4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333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33B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33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ufjf.br/procult/pibiart-2/formular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37</cp:revision>
  <dcterms:created xsi:type="dcterms:W3CDTF">2025-06-11T13:54:00Z</dcterms:created>
  <dcterms:modified xsi:type="dcterms:W3CDTF">2025-06-24T13:41:00Z</dcterms:modified>
</cp:coreProperties>
</file>