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6"/>
        <w:ind w:right="54"/>
        <w:jc w:val="center"/>
      </w:pPr>
      <w:r>
        <w:rPr/>
        <w:t>ANEXO</w:t>
      </w:r>
      <w:r>
        <w:rPr>
          <w:spacing w:val="-9"/>
        </w:rPr>
        <w:t> </w:t>
      </w:r>
      <w:r>
        <w:rPr/>
        <w:t>I</w:t>
      </w:r>
      <w:r>
        <w:rPr>
          <w:spacing w:val="-3"/>
        </w:rPr>
        <w:t> </w:t>
      </w:r>
      <w:r>
        <w:rPr/>
        <w:t>–</w:t>
      </w:r>
      <w:r>
        <w:rPr>
          <w:spacing w:val="-7"/>
        </w:rPr>
        <w:t> </w:t>
      </w:r>
      <w:r>
        <w:rPr/>
        <w:t>CRITÉRIOS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AVALIAÇÃO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CURRÍCULO</w:t>
      </w:r>
    </w:p>
    <w:p>
      <w:pPr>
        <w:pStyle w:val="BodyText"/>
        <w:spacing w:before="1"/>
      </w:pPr>
    </w:p>
    <w:p>
      <w:pPr>
        <w:pStyle w:val="BodyText"/>
        <w:ind w:right="75"/>
        <w:jc w:val="center"/>
        <w:rPr>
          <w:rFonts w:ascii="Times New Roman"/>
        </w:rPr>
      </w:pPr>
      <w:r>
        <w:rPr>
          <w:rFonts w:ascii="Times New Roman"/>
        </w:rPr>
        <w:t>BAREMA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(60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PONTOS)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0"/>
        </w:rPr>
        <w:t>: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5" w:after="0"/>
        <w:rPr>
          <w:b/>
          <w:sz w:val="20"/>
        </w:rPr>
      </w:pPr>
    </w:p>
    <w:tbl>
      <w:tblPr>
        <w:tblW w:w="0" w:type="auto"/>
        <w:jc w:val="left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6"/>
        <w:gridCol w:w="2453"/>
        <w:gridCol w:w="2461"/>
      </w:tblGrid>
      <w:tr>
        <w:trPr>
          <w:trHeight w:val="582" w:hRule="atLeast"/>
        </w:trPr>
        <w:tc>
          <w:tcPr>
            <w:tcW w:w="3836" w:type="dxa"/>
          </w:tcPr>
          <w:p>
            <w:pPr>
              <w:pStyle w:val="TableParagraph"/>
              <w:spacing w:before="15"/>
              <w:ind w:left="0" w:right="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ITENS</w:t>
            </w:r>
          </w:p>
        </w:tc>
        <w:tc>
          <w:tcPr>
            <w:tcW w:w="24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0" w:lineRule="atLeast" w:before="10"/>
              <w:ind w:left="760" w:hanging="3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EDITAL</w:t>
            </w:r>
          </w:p>
        </w:tc>
        <w:tc>
          <w:tcPr>
            <w:tcW w:w="24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4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PONTOS</w:t>
            </w:r>
          </w:p>
        </w:tc>
      </w:tr>
      <w:tr>
        <w:trPr>
          <w:trHeight w:val="573" w:hRule="atLeast"/>
        </w:trPr>
        <w:tc>
          <w:tcPr>
            <w:tcW w:w="3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>
            <w:pPr>
              <w:pStyle w:val="TableParagraph"/>
              <w:spacing w:line="270" w:lineRule="atLeast" w:before="1"/>
              <w:ind w:left="505" w:right="505" w:firstLine="796"/>
              <w:rPr>
                <w:b/>
                <w:sz w:val="24"/>
              </w:rPr>
            </w:pPr>
            <w:r>
              <w:rPr>
                <w:b/>
                <w:sz w:val="24"/>
              </w:rPr>
              <w:t>1. EXPERIÊNCIA PROFISSIONAL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PESO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>
            <w:pPr>
              <w:pStyle w:val="TableParagraph"/>
              <w:spacing w:before="15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Máximo: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100 </w:t>
            </w:r>
            <w:r>
              <w:rPr>
                <w:b/>
                <w:spacing w:val="-2"/>
                <w:sz w:val="24"/>
              </w:rPr>
              <w:t>pontos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BDBD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72" w:hRule="atLeast"/>
        </w:trPr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 w:before="1"/>
              <w:ind w:left="19" w:right="76"/>
              <w:rPr>
                <w:sz w:val="24"/>
              </w:rPr>
            </w:pPr>
            <w:r>
              <w:rPr>
                <w:sz w:val="24"/>
              </w:rPr>
              <w:t>Docência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pós-graduação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"lato </w:t>
            </w:r>
            <w:r>
              <w:rPr>
                <w:spacing w:val="-2"/>
                <w:sz w:val="24"/>
              </w:rPr>
              <w:t>sensu"</w:t>
            </w:r>
          </w:p>
        </w:tc>
        <w:tc>
          <w:tcPr>
            <w:tcW w:w="2453" w:type="dxa"/>
            <w:tcBorders>
              <w:top w:val="single" w:sz="12" w:space="0" w:color="BDBDBD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 w:before="1"/>
              <w:ind w:left="19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85088">
                      <wp:simplePos x="0" y="0"/>
                      <wp:positionH relativeFrom="column">
                        <wp:posOffset>-644678</wp:posOffset>
                      </wp:positionH>
                      <wp:positionV relativeFrom="paragraph">
                        <wp:posOffset>-309831</wp:posOffset>
                      </wp:positionV>
                      <wp:extent cx="2005330" cy="451040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2005330" cy="4510405"/>
                                <a:chExt cx="2005330" cy="4510405"/>
                              </a:xfrm>
                            </wpg:grpSpPr>
                            <pic:pic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4934" cy="4509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50.762066pt;margin-top:-24.396173pt;width:157.9pt;height:355.15pt;mso-position-horizontal-relative:column;mso-position-vertical-relative:paragraph;z-index:-15931392" id="docshapegroup1" coordorigin="-1015,-488" coordsize="3158,7103">
                      <v:shape style="position:absolute;left:-1016;top:-488;width:3158;height:7103" type="#_x0000_t75" id="docshape2" stroked="false">
                        <v:imagedata r:id="rId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1,0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disciplina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 </w:t>
            </w:r>
            <w:r>
              <w:rPr>
                <w:spacing w:val="-2"/>
                <w:sz w:val="24"/>
              </w:rPr>
              <w:t>30hs)</w:t>
            </w:r>
          </w:p>
        </w:tc>
        <w:tc>
          <w:tcPr>
            <w:tcW w:w="2461" w:type="dxa"/>
            <w:tcBorders>
              <w:top w:val="single" w:sz="12" w:space="0" w:color="BDBDBD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0" w:hRule="atLeast"/>
        </w:trPr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 w:before="8"/>
              <w:ind w:left="19" w:right="76"/>
              <w:rPr>
                <w:sz w:val="24"/>
              </w:rPr>
            </w:pPr>
            <w:r>
              <w:rPr>
                <w:sz w:val="24"/>
              </w:rPr>
              <w:t>Docência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ensino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superior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em </w:t>
            </w:r>
            <w:r>
              <w:rPr>
                <w:spacing w:val="-2"/>
                <w:sz w:val="24"/>
              </w:rPr>
              <w:t>graduação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 w:before="8"/>
              <w:ind w:left="19"/>
              <w:rPr>
                <w:sz w:val="24"/>
              </w:rPr>
            </w:pPr>
            <w:r>
              <w:rPr>
                <w:sz w:val="24"/>
              </w:rPr>
              <w:t>1,0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disciplina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 </w:t>
            </w:r>
            <w:r>
              <w:rPr>
                <w:spacing w:val="-2"/>
                <w:sz w:val="24"/>
              </w:rPr>
              <w:t>60hs)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2" w:hRule="atLeast"/>
        </w:trPr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 w:before="11"/>
              <w:ind w:left="19" w:right="76"/>
              <w:rPr>
                <w:sz w:val="24"/>
              </w:rPr>
            </w:pPr>
            <w:r>
              <w:rPr>
                <w:sz w:val="24"/>
              </w:rPr>
              <w:t>Atividade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profissional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Serviço Social ou áreas afins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z w:val="24"/>
              </w:rPr>
              <w:t>Até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4,0 (por </w:t>
            </w:r>
            <w:r>
              <w:rPr>
                <w:spacing w:val="-4"/>
                <w:sz w:val="24"/>
              </w:rPr>
              <w:t>ano)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58" w:hRule="atLeast"/>
        </w:trPr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 w:before="11"/>
              <w:ind w:left="19" w:right="76"/>
              <w:rPr>
                <w:sz w:val="24"/>
              </w:rPr>
            </w:pPr>
            <w:r>
              <w:rPr>
                <w:sz w:val="24"/>
              </w:rPr>
              <w:t>Funções de chefia, coordenação, direção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área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Serviço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 </w:t>
            </w:r>
            <w:r>
              <w:rPr>
                <w:spacing w:val="-2"/>
                <w:sz w:val="24"/>
              </w:rPr>
              <w:t>Afins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19"/>
              <w:rPr>
                <w:sz w:val="24"/>
              </w:rPr>
            </w:pPr>
            <w:r>
              <w:rPr>
                <w:sz w:val="24"/>
              </w:rPr>
              <w:t>Até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2,0 (por </w:t>
            </w:r>
            <w:r>
              <w:rPr>
                <w:spacing w:val="-4"/>
                <w:sz w:val="24"/>
              </w:rPr>
              <w:t>ano)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0" w:hRule="atLeast"/>
        </w:trPr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 w:before="8"/>
              <w:ind w:left="19" w:right="76"/>
              <w:rPr>
                <w:sz w:val="24"/>
              </w:rPr>
            </w:pPr>
            <w:r>
              <w:rPr>
                <w:sz w:val="24"/>
              </w:rPr>
              <w:t>Atividades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supervisão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direta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 </w:t>
            </w:r>
            <w:r>
              <w:rPr>
                <w:spacing w:val="-2"/>
                <w:sz w:val="24"/>
              </w:rPr>
              <w:t>estágio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19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(por </w:t>
            </w:r>
            <w:r>
              <w:rPr>
                <w:spacing w:val="-2"/>
                <w:sz w:val="24"/>
              </w:rPr>
              <w:t>semestre)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68" w:hRule="atLeast"/>
        </w:trPr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z w:val="24"/>
              </w:rPr>
              <w:t>Orientação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monografia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z w:val="24"/>
              </w:rPr>
              <w:t>1,0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(por </w:t>
            </w:r>
            <w:r>
              <w:rPr>
                <w:spacing w:val="-2"/>
                <w:sz w:val="24"/>
              </w:rPr>
              <w:t>monografia)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2" w:hRule="atLeast"/>
        </w:trPr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 w:before="11"/>
              <w:ind w:left="19" w:right="76"/>
              <w:rPr>
                <w:sz w:val="24"/>
              </w:rPr>
            </w:pPr>
            <w:r>
              <w:rPr>
                <w:sz w:val="24"/>
              </w:rPr>
              <w:t>Participação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acadêmica como profissional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z w:val="24"/>
              </w:rPr>
              <w:t>Até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10,0 (por </w:t>
            </w:r>
            <w:r>
              <w:rPr>
                <w:spacing w:val="-4"/>
                <w:sz w:val="24"/>
              </w:rPr>
              <w:t>ano)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06" w:hRule="atLeast"/>
        </w:trPr>
        <w:tc>
          <w:tcPr>
            <w:tcW w:w="38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3" w:lineRule="exact" w:before="13"/>
              <w:rPr>
                <w:sz w:val="24"/>
              </w:rPr>
            </w:pPr>
            <w:r>
              <w:rPr>
                <w:sz w:val="24"/>
              </w:rPr>
              <w:t>Bolsista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IC</w:t>
            </w:r>
          </w:p>
        </w:tc>
        <w:tc>
          <w:tcPr>
            <w:tcW w:w="24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3" w:lineRule="exact" w:before="13"/>
              <w:rPr>
                <w:sz w:val="24"/>
              </w:rPr>
            </w:pPr>
            <w:r>
              <w:rPr>
                <w:sz w:val="24"/>
              </w:rPr>
              <w:t>Até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5,0(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ano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461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82" w:hRule="atLeast"/>
        </w:trPr>
        <w:tc>
          <w:tcPr>
            <w:tcW w:w="3836" w:type="dxa"/>
          </w:tcPr>
          <w:p>
            <w:pPr>
              <w:pStyle w:val="TableParagraph"/>
              <w:spacing w:line="270" w:lineRule="atLeast" w:before="10"/>
              <w:rPr>
                <w:sz w:val="24"/>
              </w:rPr>
            </w:pPr>
            <w:r>
              <w:rPr>
                <w:sz w:val="24"/>
              </w:rPr>
              <w:t>Voluntário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pesquisa </w:t>
            </w:r>
            <w:r>
              <w:rPr>
                <w:spacing w:val="-2"/>
                <w:sz w:val="24"/>
              </w:rPr>
              <w:t>(estudante)</w:t>
            </w:r>
          </w:p>
        </w:tc>
        <w:tc>
          <w:tcPr>
            <w:tcW w:w="2453" w:type="dxa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Até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2,5 (por </w:t>
            </w:r>
            <w:r>
              <w:rPr>
                <w:spacing w:val="-4"/>
                <w:sz w:val="24"/>
              </w:rPr>
              <w:t>ano)</w:t>
            </w:r>
          </w:p>
        </w:tc>
        <w:tc>
          <w:tcPr>
            <w:tcW w:w="246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9" w:hRule="atLeast"/>
        </w:trPr>
        <w:tc>
          <w:tcPr>
            <w:tcW w:w="3836" w:type="dxa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Participação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Extensão como profissional</w:t>
            </w:r>
          </w:p>
        </w:tc>
        <w:tc>
          <w:tcPr>
            <w:tcW w:w="2453" w:type="dxa"/>
          </w:tcPr>
          <w:p>
            <w:pPr>
              <w:pStyle w:val="TableParagraph"/>
              <w:spacing w:before="13"/>
              <w:ind w:right="145"/>
              <w:rPr>
                <w:sz w:val="24"/>
              </w:rPr>
            </w:pPr>
            <w:r>
              <w:rPr>
                <w:sz w:val="24"/>
              </w:rPr>
              <w:t>Até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projeto </w:t>
            </w:r>
            <w:r>
              <w:rPr>
                <w:spacing w:val="-2"/>
                <w:sz w:val="24"/>
              </w:rPr>
              <w:t>anual)</w:t>
            </w:r>
          </w:p>
        </w:tc>
        <w:tc>
          <w:tcPr>
            <w:tcW w:w="246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2" w:hRule="atLeast"/>
        </w:trPr>
        <w:tc>
          <w:tcPr>
            <w:tcW w:w="3836" w:type="dxa"/>
          </w:tcPr>
          <w:p>
            <w:pPr>
              <w:pStyle w:val="TableParagraph"/>
              <w:spacing w:line="270" w:lineRule="atLeast" w:before="10"/>
              <w:rPr>
                <w:sz w:val="24"/>
              </w:rPr>
            </w:pPr>
            <w:r>
              <w:rPr>
                <w:sz w:val="24"/>
              </w:rPr>
              <w:t>Bolsista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extensão </w:t>
            </w:r>
            <w:r>
              <w:rPr>
                <w:spacing w:val="-2"/>
                <w:sz w:val="24"/>
              </w:rPr>
              <w:t>(estudante)</w:t>
            </w:r>
          </w:p>
        </w:tc>
        <w:tc>
          <w:tcPr>
            <w:tcW w:w="2453" w:type="dxa"/>
          </w:tcPr>
          <w:p>
            <w:pPr>
              <w:pStyle w:val="TableParagraph"/>
              <w:spacing w:line="270" w:lineRule="atLeast" w:before="10"/>
              <w:rPr>
                <w:sz w:val="24"/>
              </w:rPr>
            </w:pPr>
            <w:r>
              <w:rPr>
                <w:sz w:val="24"/>
              </w:rPr>
              <w:t>Até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3,0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projeto </w:t>
            </w:r>
            <w:r>
              <w:rPr>
                <w:spacing w:val="-2"/>
                <w:sz w:val="24"/>
              </w:rPr>
              <w:t>anual)</w:t>
            </w:r>
          </w:p>
        </w:tc>
        <w:tc>
          <w:tcPr>
            <w:tcW w:w="246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0" w:hRule="atLeast"/>
        </w:trPr>
        <w:tc>
          <w:tcPr>
            <w:tcW w:w="3836" w:type="dxa"/>
          </w:tcPr>
          <w:p>
            <w:pPr>
              <w:pStyle w:val="TableParagraph"/>
              <w:spacing w:line="270" w:lineRule="atLeast" w:before="8"/>
              <w:rPr>
                <w:sz w:val="24"/>
              </w:rPr>
            </w:pPr>
            <w:r>
              <w:rPr>
                <w:sz w:val="24"/>
              </w:rPr>
              <w:t>Voluntário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extensão </w:t>
            </w:r>
            <w:r>
              <w:rPr>
                <w:spacing w:val="-2"/>
                <w:sz w:val="24"/>
              </w:rPr>
              <w:t>(estudante)</w:t>
            </w:r>
          </w:p>
        </w:tc>
        <w:tc>
          <w:tcPr>
            <w:tcW w:w="2453" w:type="dxa"/>
          </w:tcPr>
          <w:p>
            <w:pPr>
              <w:pStyle w:val="TableParagraph"/>
              <w:spacing w:line="270" w:lineRule="atLeast" w:before="8"/>
              <w:rPr>
                <w:sz w:val="24"/>
              </w:rPr>
            </w:pPr>
            <w:r>
              <w:rPr>
                <w:sz w:val="24"/>
              </w:rPr>
              <w:t>Até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2,0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projeto </w:t>
            </w:r>
            <w:r>
              <w:rPr>
                <w:spacing w:val="-2"/>
                <w:sz w:val="24"/>
              </w:rPr>
              <w:t>anual)</w:t>
            </w:r>
          </w:p>
        </w:tc>
        <w:tc>
          <w:tcPr>
            <w:tcW w:w="246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58" w:hRule="atLeast"/>
        </w:trPr>
        <w:tc>
          <w:tcPr>
            <w:tcW w:w="3836" w:type="dxa"/>
          </w:tcPr>
          <w:p>
            <w:pPr>
              <w:pStyle w:val="TableParagraph"/>
              <w:spacing w:line="270" w:lineRule="atLeast" w:before="10"/>
              <w:ind w:right="136"/>
              <w:rPr>
                <w:sz w:val="24"/>
              </w:rPr>
            </w:pPr>
            <w:r>
              <w:rPr>
                <w:sz w:val="24"/>
              </w:rPr>
              <w:t>Cursos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ministrados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curta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duração (como docente/instrutor/tutor e mínimo de 4 horas)</w:t>
            </w:r>
          </w:p>
        </w:tc>
        <w:tc>
          <w:tcPr>
            <w:tcW w:w="2453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Até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0,5 (por </w:t>
            </w:r>
            <w:r>
              <w:rPr>
                <w:spacing w:val="-2"/>
                <w:sz w:val="24"/>
              </w:rPr>
              <w:t>curso)</w:t>
            </w:r>
          </w:p>
        </w:tc>
        <w:tc>
          <w:tcPr>
            <w:tcW w:w="246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58" w:hRule="atLeast"/>
        </w:trPr>
        <w:tc>
          <w:tcPr>
            <w:tcW w:w="3836" w:type="dxa"/>
          </w:tcPr>
          <w:p>
            <w:pPr>
              <w:pStyle w:val="TableParagraph"/>
              <w:spacing w:line="270" w:lineRule="atLeast" w:before="10"/>
              <w:rPr>
                <w:sz w:val="24"/>
              </w:rPr>
            </w:pPr>
            <w:r>
              <w:rPr>
                <w:sz w:val="24"/>
              </w:rPr>
              <w:t>Participação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bancas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examinadoras (monografia, TCC, especialização e </w:t>
            </w:r>
            <w:r>
              <w:rPr>
                <w:spacing w:val="-2"/>
                <w:sz w:val="24"/>
              </w:rPr>
              <w:t>outras)</w:t>
            </w:r>
          </w:p>
        </w:tc>
        <w:tc>
          <w:tcPr>
            <w:tcW w:w="2453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Até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0,5 (por </w:t>
            </w:r>
            <w:r>
              <w:rPr>
                <w:spacing w:val="-2"/>
                <w:sz w:val="24"/>
              </w:rPr>
              <w:t>banca)</w:t>
            </w:r>
          </w:p>
        </w:tc>
        <w:tc>
          <w:tcPr>
            <w:tcW w:w="246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2" w:hRule="atLeast"/>
        </w:trPr>
        <w:tc>
          <w:tcPr>
            <w:tcW w:w="3836" w:type="dxa"/>
          </w:tcPr>
          <w:p>
            <w:pPr>
              <w:pStyle w:val="TableParagraph"/>
              <w:spacing w:line="274" w:lineRule="exact" w:before="14"/>
              <w:ind w:right="136"/>
              <w:rPr>
                <w:sz w:val="24"/>
              </w:rPr>
            </w:pPr>
            <w:r>
              <w:rPr>
                <w:sz w:val="24"/>
              </w:rPr>
              <w:t>Aprovação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concurso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público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na área ou áreas afins</w:t>
            </w:r>
          </w:p>
        </w:tc>
        <w:tc>
          <w:tcPr>
            <w:tcW w:w="2453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Até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8,0 (por </w:t>
            </w:r>
            <w:r>
              <w:rPr>
                <w:spacing w:val="-2"/>
                <w:sz w:val="24"/>
              </w:rPr>
              <w:t>concurso)</w:t>
            </w:r>
          </w:p>
        </w:tc>
        <w:tc>
          <w:tcPr>
            <w:tcW w:w="246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06" w:hRule="atLeast"/>
        </w:trPr>
        <w:tc>
          <w:tcPr>
            <w:tcW w:w="3836" w:type="dxa"/>
          </w:tcPr>
          <w:p>
            <w:pPr>
              <w:pStyle w:val="TableParagraph"/>
              <w:spacing w:line="273" w:lineRule="exact" w:before="13"/>
              <w:rPr>
                <w:sz w:val="24"/>
              </w:rPr>
            </w:pPr>
            <w:r>
              <w:rPr>
                <w:spacing w:val="-2"/>
                <w:sz w:val="24"/>
              </w:rPr>
              <w:t>Monitoria</w:t>
            </w:r>
          </w:p>
        </w:tc>
        <w:tc>
          <w:tcPr>
            <w:tcW w:w="2453" w:type="dxa"/>
          </w:tcPr>
          <w:p>
            <w:pPr>
              <w:pStyle w:val="TableParagraph"/>
              <w:spacing w:line="273" w:lineRule="exact" w:before="13"/>
              <w:rPr>
                <w:sz w:val="24"/>
              </w:rPr>
            </w:pPr>
            <w:r>
              <w:rPr>
                <w:sz w:val="24"/>
              </w:rPr>
              <w:t>0,5(por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semestre)</w:t>
            </w:r>
          </w:p>
        </w:tc>
        <w:tc>
          <w:tcPr>
            <w:tcW w:w="246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10" w:h="16840"/>
          <w:pgMar w:top="1460" w:bottom="1667" w:left="1700" w:right="1417"/>
        </w:sectPr>
      </w:pPr>
    </w:p>
    <w:tbl>
      <w:tblPr>
        <w:tblW w:w="0" w:type="auto"/>
        <w:jc w:val="left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6"/>
        <w:gridCol w:w="2453"/>
        <w:gridCol w:w="2446"/>
      </w:tblGrid>
      <w:tr>
        <w:trPr>
          <w:trHeight w:val="428" w:hRule="atLeast"/>
        </w:trPr>
        <w:tc>
          <w:tcPr>
            <w:tcW w:w="3836" w:type="dxa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Estágio </w:t>
            </w:r>
            <w:r>
              <w:rPr>
                <w:spacing w:val="-2"/>
                <w:sz w:val="24"/>
              </w:rPr>
              <w:t>docência</w:t>
            </w:r>
          </w:p>
        </w:tc>
        <w:tc>
          <w:tcPr>
            <w:tcW w:w="2453" w:type="dxa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(por </w:t>
            </w:r>
            <w:r>
              <w:rPr>
                <w:spacing w:val="-2"/>
                <w:sz w:val="24"/>
              </w:rPr>
              <w:t>semestre)</w:t>
            </w:r>
          </w:p>
        </w:tc>
        <w:tc>
          <w:tcPr>
            <w:tcW w:w="2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2" w:hRule="atLeast"/>
        </w:trPr>
        <w:tc>
          <w:tcPr>
            <w:tcW w:w="3836" w:type="dxa"/>
            <w:shd w:val="clear" w:color="auto" w:fill="BDBDBD"/>
          </w:tcPr>
          <w:p>
            <w:pPr>
              <w:pStyle w:val="TableParagraph"/>
              <w:spacing w:line="270" w:lineRule="atLeast" w:before="11"/>
              <w:ind w:firstLine="707"/>
              <w:rPr>
                <w:b/>
                <w:sz w:val="24"/>
              </w:rPr>
            </w:pPr>
            <w:r>
              <w:rPr>
                <w:b/>
                <w:sz w:val="24"/>
              </w:rPr>
              <w:t>2. PRODUÇÃO INTELECTUAL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PESO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2453" w:type="dxa"/>
            <w:shd w:val="clear" w:color="auto" w:fill="BDBDBD"/>
          </w:tcPr>
          <w:p>
            <w:pPr>
              <w:pStyle w:val="TableParagraph"/>
              <w:spacing w:before="16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Máximo </w:t>
            </w:r>
            <w:r>
              <w:rPr>
                <w:b/>
                <w:spacing w:val="-5"/>
                <w:sz w:val="24"/>
              </w:rPr>
              <w:t>100</w:t>
            </w:r>
          </w:p>
          <w:p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pontos</w:t>
            </w:r>
          </w:p>
        </w:tc>
        <w:tc>
          <w:tcPr>
            <w:tcW w:w="2446" w:type="dxa"/>
            <w:shd w:val="clear" w:color="auto" w:fill="BDBDBD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410" w:hRule="atLeast"/>
        </w:trPr>
        <w:tc>
          <w:tcPr>
            <w:tcW w:w="3836" w:type="dxa"/>
          </w:tcPr>
          <w:p>
            <w:pPr>
              <w:pStyle w:val="TableParagraph"/>
              <w:spacing w:before="1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Publicação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livro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como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autor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co-autor - (com ISBN, Conselho </w:t>
            </w:r>
            <w:r>
              <w:rPr>
                <w:spacing w:val="-2"/>
                <w:sz w:val="24"/>
              </w:rPr>
              <w:t>Editorial/Editora)</w:t>
            </w:r>
          </w:p>
        </w:tc>
        <w:tc>
          <w:tcPr>
            <w:tcW w:w="2453" w:type="dxa"/>
          </w:tcPr>
          <w:p>
            <w:pPr>
              <w:pStyle w:val="TableParagraph"/>
              <w:spacing w:line="270" w:lineRule="atLeast" w:before="10"/>
              <w:ind w:right="145"/>
              <w:rPr>
                <w:sz w:val="24"/>
              </w:rPr>
            </w:pPr>
            <w:r>
              <w:rPr>
                <w:sz w:val="24"/>
              </w:rPr>
              <w:t>100,0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obra,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autoria individual na área); 90,0 (por obra/autoria individual em áreas </w:t>
            </w:r>
            <w:r>
              <w:rPr>
                <w:spacing w:val="-2"/>
                <w:sz w:val="24"/>
              </w:rPr>
              <w:t>afins)</w:t>
            </w:r>
          </w:p>
        </w:tc>
        <w:tc>
          <w:tcPr>
            <w:tcW w:w="2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410" w:hRule="atLeast"/>
        </w:trPr>
        <w:tc>
          <w:tcPr>
            <w:tcW w:w="3836" w:type="dxa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Livro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aprovado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publicação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como autor ou co-autor - (com ISBN, Conselho Editorial/Editora)</w:t>
            </w:r>
          </w:p>
        </w:tc>
        <w:tc>
          <w:tcPr>
            <w:tcW w:w="2453" w:type="dxa"/>
          </w:tcPr>
          <w:p>
            <w:pPr>
              <w:pStyle w:val="TableParagraph"/>
              <w:spacing w:line="270" w:lineRule="atLeast" w:before="10"/>
              <w:ind w:right="219"/>
              <w:rPr>
                <w:sz w:val="24"/>
              </w:rPr>
            </w:pPr>
            <w:r>
              <w:rPr>
                <w:sz w:val="24"/>
              </w:rPr>
              <w:t>80,0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obra,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autoria individual na área) 70,0 (por obra/autoria individual em áreas </w:t>
            </w:r>
            <w:r>
              <w:rPr>
                <w:spacing w:val="-2"/>
                <w:sz w:val="24"/>
              </w:rPr>
              <w:t>afins)</w:t>
            </w:r>
          </w:p>
        </w:tc>
        <w:tc>
          <w:tcPr>
            <w:tcW w:w="2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56" w:hRule="atLeast"/>
        </w:trPr>
        <w:tc>
          <w:tcPr>
            <w:tcW w:w="3836" w:type="dxa"/>
          </w:tcPr>
          <w:p>
            <w:pPr>
              <w:pStyle w:val="TableParagraph"/>
              <w:spacing w:line="270" w:lineRule="atLeast" w:before="8"/>
              <w:rPr>
                <w:sz w:val="24"/>
              </w:rPr>
            </w:pPr>
            <w:r>
              <w:rPr>
                <w:sz w:val="24"/>
              </w:rPr>
              <w:t>Publicação de Coletânea como organizador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co-organizador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com ISBN,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Conselho</w:t>
            </w:r>
            <w:r>
              <w:rPr>
                <w:spacing w:val="-2"/>
                <w:sz w:val="24"/>
              </w:rPr>
              <w:t> Editorial/Editora).</w:t>
            </w:r>
          </w:p>
        </w:tc>
        <w:tc>
          <w:tcPr>
            <w:tcW w:w="2453" w:type="dxa"/>
          </w:tcPr>
          <w:p>
            <w:pPr>
              <w:pStyle w:val="TableParagraph"/>
              <w:spacing w:before="13"/>
              <w:ind w:left="-3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85600">
                      <wp:simplePos x="0" y="0"/>
                      <wp:positionH relativeFrom="column">
                        <wp:posOffset>-644678</wp:posOffset>
                      </wp:positionH>
                      <wp:positionV relativeFrom="paragraph">
                        <wp:posOffset>-160537</wp:posOffset>
                      </wp:positionV>
                      <wp:extent cx="2005330" cy="4510405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2005330" cy="4510405"/>
                                <a:chExt cx="2005330" cy="4510405"/>
                              </a:xfrm>
                            </wpg:grpSpPr>
                            <pic:pic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4934" cy="4509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50.762066pt;margin-top:-12.640711pt;width:157.9pt;height:355.15pt;mso-position-horizontal-relative:column;mso-position-vertical-relative:paragraph;z-index:-15930880" id="docshapegroup3" coordorigin="-1015,-253" coordsize="3158,7103">
                      <v:shape style="position:absolute;left:-1016;top:-253;width:3158;height:7103" type="#_x0000_t75" id="docshape4" stroked="false">
                        <v:imagedata r:id="rId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80,0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(por obra,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área)</w:t>
            </w:r>
          </w:p>
        </w:tc>
        <w:tc>
          <w:tcPr>
            <w:tcW w:w="2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34" w:hRule="atLeast"/>
        </w:trPr>
        <w:tc>
          <w:tcPr>
            <w:tcW w:w="3836" w:type="dxa"/>
          </w:tcPr>
          <w:p>
            <w:pPr>
              <w:pStyle w:val="TableParagraph"/>
              <w:spacing w:line="270" w:lineRule="atLeast" w:before="10"/>
              <w:ind w:right="109"/>
              <w:rPr>
                <w:sz w:val="24"/>
              </w:rPr>
            </w:pPr>
            <w:r>
              <w:rPr>
                <w:sz w:val="24"/>
              </w:rPr>
              <w:t>Coletânea aprovada para publicação como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organizador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co-organizador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- com ISBN, Conselho </w:t>
            </w:r>
            <w:r>
              <w:rPr>
                <w:spacing w:val="-2"/>
                <w:sz w:val="24"/>
              </w:rPr>
              <w:t>Editorial/Editora).</w:t>
            </w:r>
          </w:p>
        </w:tc>
        <w:tc>
          <w:tcPr>
            <w:tcW w:w="2453" w:type="dxa"/>
          </w:tcPr>
          <w:p>
            <w:pPr>
              <w:pStyle w:val="TableParagraph"/>
              <w:spacing w:before="15"/>
              <w:ind w:left="-30"/>
              <w:rPr>
                <w:sz w:val="24"/>
              </w:rPr>
            </w:pPr>
            <w:r>
              <w:rPr>
                <w:sz w:val="24"/>
              </w:rPr>
              <w:t>60,0 (por obra, na área) 50,0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obra,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áreas </w:t>
            </w:r>
            <w:r>
              <w:rPr>
                <w:spacing w:val="-2"/>
                <w:sz w:val="24"/>
              </w:rPr>
              <w:t>afins)</w:t>
            </w:r>
          </w:p>
        </w:tc>
        <w:tc>
          <w:tcPr>
            <w:tcW w:w="2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58" w:hRule="atLeast"/>
        </w:trPr>
        <w:tc>
          <w:tcPr>
            <w:tcW w:w="3836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Publicação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artigos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em </w:t>
            </w:r>
            <w:r>
              <w:rPr>
                <w:spacing w:val="-2"/>
                <w:sz w:val="24"/>
              </w:rPr>
              <w:t>periódicos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Qualis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A1/A2</w:t>
            </w:r>
          </w:p>
        </w:tc>
        <w:tc>
          <w:tcPr>
            <w:tcW w:w="2453" w:type="dxa"/>
          </w:tcPr>
          <w:p>
            <w:pPr>
              <w:pStyle w:val="TableParagraph"/>
              <w:spacing w:before="15"/>
              <w:ind w:left="-30"/>
              <w:rPr>
                <w:sz w:val="24"/>
              </w:rPr>
            </w:pPr>
            <w:r>
              <w:rPr>
                <w:sz w:val="24"/>
              </w:rPr>
              <w:t>100,0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(por </w:t>
            </w:r>
            <w:r>
              <w:rPr>
                <w:spacing w:val="-2"/>
                <w:sz w:val="24"/>
              </w:rPr>
              <w:t>trabalho</w:t>
            </w:r>
          </w:p>
          <w:p>
            <w:pPr>
              <w:pStyle w:val="TableParagraph"/>
              <w:spacing w:line="270" w:lineRule="atLeast"/>
              <w:ind w:left="-8"/>
              <w:rPr>
                <w:sz w:val="24"/>
              </w:rPr>
            </w:pPr>
            <w:r>
              <w:rPr>
                <w:sz w:val="24"/>
              </w:rPr>
              <w:t>individual) 90,0 (por trabalho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coautoria)</w:t>
            </w:r>
          </w:p>
        </w:tc>
        <w:tc>
          <w:tcPr>
            <w:tcW w:w="2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58" w:hRule="atLeast"/>
        </w:trPr>
        <w:tc>
          <w:tcPr>
            <w:tcW w:w="3836" w:type="dxa"/>
          </w:tcPr>
          <w:p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sz w:val="24"/>
              </w:rPr>
              <w:t>Artigo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aprovado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publicação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em periódicos </w:t>
            </w:r>
            <w:r>
              <w:rPr>
                <w:b/>
                <w:sz w:val="24"/>
              </w:rPr>
              <w:t>Qualis A1/A2</w:t>
            </w:r>
          </w:p>
        </w:tc>
        <w:tc>
          <w:tcPr>
            <w:tcW w:w="2453" w:type="dxa"/>
          </w:tcPr>
          <w:p>
            <w:pPr>
              <w:pStyle w:val="TableParagraph"/>
              <w:spacing w:before="15"/>
              <w:ind w:left="-30"/>
              <w:rPr>
                <w:sz w:val="24"/>
              </w:rPr>
            </w:pPr>
            <w:r>
              <w:rPr>
                <w:sz w:val="24"/>
              </w:rPr>
              <w:t>85,0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(por </w:t>
            </w:r>
            <w:r>
              <w:rPr>
                <w:spacing w:val="-2"/>
                <w:sz w:val="24"/>
              </w:rPr>
              <w:t>trabalho</w:t>
            </w:r>
          </w:p>
          <w:p>
            <w:pPr>
              <w:pStyle w:val="TableParagraph"/>
              <w:spacing w:line="270" w:lineRule="atLeast"/>
              <w:ind w:left="-8"/>
              <w:rPr>
                <w:sz w:val="24"/>
              </w:rPr>
            </w:pPr>
            <w:r>
              <w:rPr>
                <w:sz w:val="24"/>
              </w:rPr>
              <w:t>individual); 75,0 (por trabalho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coautoria)</w:t>
            </w:r>
          </w:p>
        </w:tc>
        <w:tc>
          <w:tcPr>
            <w:tcW w:w="2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2" w:hRule="atLeast"/>
        </w:trPr>
        <w:tc>
          <w:tcPr>
            <w:tcW w:w="3836" w:type="dxa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Publicação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artigos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em </w:t>
            </w:r>
            <w:r>
              <w:rPr>
                <w:spacing w:val="-2"/>
                <w:sz w:val="24"/>
              </w:rPr>
              <w:t>periódicos</w:t>
            </w:r>
          </w:p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Qualis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A3/A4</w:t>
            </w:r>
          </w:p>
        </w:tc>
        <w:tc>
          <w:tcPr>
            <w:tcW w:w="2453" w:type="dxa"/>
          </w:tcPr>
          <w:p>
            <w:pPr>
              <w:pStyle w:val="TableParagraph"/>
              <w:spacing w:line="270" w:lineRule="atLeast" w:before="10"/>
              <w:ind w:left="-8" w:hanging="22"/>
              <w:rPr>
                <w:sz w:val="24"/>
              </w:rPr>
            </w:pPr>
            <w:r>
              <w:rPr>
                <w:sz w:val="24"/>
              </w:rPr>
              <w:t>90,0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trabalho </w:t>
            </w:r>
            <w:r>
              <w:rPr>
                <w:spacing w:val="-2"/>
                <w:sz w:val="24"/>
              </w:rPr>
              <w:t>individual)</w:t>
            </w:r>
          </w:p>
        </w:tc>
        <w:tc>
          <w:tcPr>
            <w:tcW w:w="2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56" w:hRule="atLeast"/>
        </w:trPr>
        <w:tc>
          <w:tcPr>
            <w:tcW w:w="3836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sz w:val="24"/>
              </w:rPr>
              <w:t>Artigo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aprovado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publicação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em periódicos </w:t>
            </w:r>
            <w:r>
              <w:rPr>
                <w:b/>
                <w:sz w:val="24"/>
              </w:rPr>
              <w:t>Qualis A3/A4</w:t>
            </w:r>
          </w:p>
        </w:tc>
        <w:tc>
          <w:tcPr>
            <w:tcW w:w="2453" w:type="dxa"/>
          </w:tcPr>
          <w:p>
            <w:pPr>
              <w:pStyle w:val="TableParagraph"/>
              <w:spacing w:before="13"/>
              <w:ind w:left="-30"/>
              <w:rPr>
                <w:sz w:val="24"/>
              </w:rPr>
            </w:pPr>
            <w:r>
              <w:rPr>
                <w:sz w:val="24"/>
              </w:rPr>
              <w:t>75,0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(por </w:t>
            </w:r>
            <w:r>
              <w:rPr>
                <w:spacing w:val="-2"/>
                <w:sz w:val="24"/>
              </w:rPr>
              <w:t>trabalho</w:t>
            </w:r>
          </w:p>
          <w:p>
            <w:pPr>
              <w:pStyle w:val="TableParagraph"/>
              <w:spacing w:line="270" w:lineRule="atLeast"/>
              <w:ind w:left="-8"/>
              <w:rPr>
                <w:sz w:val="24"/>
              </w:rPr>
            </w:pPr>
            <w:r>
              <w:rPr>
                <w:sz w:val="24"/>
              </w:rPr>
              <w:t>individual); 65,0 (por trabalho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coautoria)</w:t>
            </w:r>
          </w:p>
        </w:tc>
        <w:tc>
          <w:tcPr>
            <w:tcW w:w="2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58" w:hRule="atLeast"/>
        </w:trPr>
        <w:tc>
          <w:tcPr>
            <w:tcW w:w="3836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Publicação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artigos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em </w:t>
            </w:r>
            <w:r>
              <w:rPr>
                <w:spacing w:val="-2"/>
                <w:sz w:val="24"/>
              </w:rPr>
              <w:t>periódicos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Qualis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B1/B2</w:t>
            </w:r>
          </w:p>
        </w:tc>
        <w:tc>
          <w:tcPr>
            <w:tcW w:w="2453" w:type="dxa"/>
          </w:tcPr>
          <w:p>
            <w:pPr>
              <w:pStyle w:val="TableParagraph"/>
              <w:spacing w:before="15"/>
              <w:ind w:left="-30"/>
              <w:rPr>
                <w:sz w:val="24"/>
              </w:rPr>
            </w:pPr>
            <w:r>
              <w:rPr>
                <w:sz w:val="24"/>
              </w:rPr>
              <w:t>80,0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(por </w:t>
            </w:r>
            <w:r>
              <w:rPr>
                <w:spacing w:val="-2"/>
                <w:sz w:val="24"/>
              </w:rPr>
              <w:t>trabalho</w:t>
            </w:r>
          </w:p>
          <w:p>
            <w:pPr>
              <w:pStyle w:val="TableParagraph"/>
              <w:spacing w:line="270" w:lineRule="atLeast"/>
              <w:ind w:left="-8"/>
              <w:rPr>
                <w:sz w:val="24"/>
              </w:rPr>
            </w:pPr>
            <w:r>
              <w:rPr>
                <w:sz w:val="24"/>
              </w:rPr>
              <w:t>individual); 70,0 (por trabalho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coautoria)</w:t>
            </w:r>
          </w:p>
        </w:tc>
        <w:tc>
          <w:tcPr>
            <w:tcW w:w="2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58" w:hRule="atLeast"/>
        </w:trPr>
        <w:tc>
          <w:tcPr>
            <w:tcW w:w="3836" w:type="dxa"/>
          </w:tcPr>
          <w:p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sz w:val="24"/>
              </w:rPr>
              <w:t>Artigo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aprovado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publicação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em periódicos </w:t>
            </w:r>
            <w:r>
              <w:rPr>
                <w:b/>
                <w:sz w:val="24"/>
              </w:rPr>
              <w:t>Qualis B1/B2</w:t>
            </w:r>
          </w:p>
        </w:tc>
        <w:tc>
          <w:tcPr>
            <w:tcW w:w="2453" w:type="dxa"/>
          </w:tcPr>
          <w:p>
            <w:pPr>
              <w:pStyle w:val="TableParagraph"/>
              <w:spacing w:before="15"/>
              <w:ind w:left="-30"/>
              <w:rPr>
                <w:sz w:val="24"/>
              </w:rPr>
            </w:pPr>
            <w:r>
              <w:rPr>
                <w:sz w:val="24"/>
              </w:rPr>
              <w:t>65,0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(por </w:t>
            </w:r>
            <w:r>
              <w:rPr>
                <w:spacing w:val="-2"/>
                <w:sz w:val="24"/>
              </w:rPr>
              <w:t>trabalho</w:t>
            </w:r>
          </w:p>
          <w:p>
            <w:pPr>
              <w:pStyle w:val="TableParagraph"/>
              <w:spacing w:line="270" w:lineRule="atLeast"/>
              <w:ind w:left="-8"/>
              <w:rPr>
                <w:sz w:val="24"/>
              </w:rPr>
            </w:pPr>
            <w:r>
              <w:rPr>
                <w:sz w:val="24"/>
              </w:rPr>
              <w:t>individual); 55,0 (por trabalho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coautoria)</w:t>
            </w:r>
          </w:p>
        </w:tc>
        <w:tc>
          <w:tcPr>
            <w:tcW w:w="2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3" w:hRule="atLeast"/>
        </w:trPr>
        <w:tc>
          <w:tcPr>
            <w:tcW w:w="3836" w:type="dxa"/>
          </w:tcPr>
          <w:p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Publicação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artigos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em </w:t>
            </w:r>
            <w:r>
              <w:rPr>
                <w:spacing w:val="-2"/>
                <w:sz w:val="24"/>
              </w:rPr>
              <w:t>periódicos</w:t>
            </w:r>
          </w:p>
          <w:p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Qualis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B3/B4</w:t>
            </w:r>
          </w:p>
        </w:tc>
        <w:tc>
          <w:tcPr>
            <w:tcW w:w="2453" w:type="dxa"/>
          </w:tcPr>
          <w:p>
            <w:pPr>
              <w:pStyle w:val="TableParagraph"/>
              <w:spacing w:line="270" w:lineRule="atLeast" w:before="11"/>
              <w:ind w:left="-8" w:hanging="22"/>
              <w:rPr>
                <w:sz w:val="24"/>
              </w:rPr>
            </w:pPr>
            <w:r>
              <w:rPr>
                <w:sz w:val="24"/>
              </w:rPr>
              <w:t>70,0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trabalho </w:t>
            </w:r>
            <w:r>
              <w:rPr>
                <w:spacing w:val="-2"/>
                <w:sz w:val="24"/>
              </w:rPr>
              <w:t>individual);</w:t>
            </w:r>
          </w:p>
        </w:tc>
        <w:tc>
          <w:tcPr>
            <w:tcW w:w="2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34" w:hRule="atLeast"/>
        </w:trPr>
        <w:tc>
          <w:tcPr>
            <w:tcW w:w="3836" w:type="dxa"/>
          </w:tcPr>
          <w:p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sz w:val="24"/>
              </w:rPr>
              <w:t>Artigo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aprovado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publicação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em periódicos </w:t>
            </w:r>
            <w:r>
              <w:rPr>
                <w:b/>
                <w:sz w:val="24"/>
              </w:rPr>
              <w:t>Qualis B3/B4</w:t>
            </w:r>
          </w:p>
        </w:tc>
        <w:tc>
          <w:tcPr>
            <w:tcW w:w="2453" w:type="dxa"/>
          </w:tcPr>
          <w:p>
            <w:pPr>
              <w:pStyle w:val="TableParagraph"/>
              <w:spacing w:before="13"/>
              <w:ind w:left="-8" w:hanging="22"/>
              <w:rPr>
                <w:sz w:val="24"/>
              </w:rPr>
            </w:pPr>
            <w:r>
              <w:rPr>
                <w:sz w:val="24"/>
              </w:rPr>
              <w:t>55,0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trabalho </w:t>
            </w:r>
            <w:r>
              <w:rPr>
                <w:spacing w:val="-2"/>
                <w:sz w:val="24"/>
              </w:rPr>
              <w:t>individual);</w:t>
            </w:r>
          </w:p>
          <w:p>
            <w:pPr>
              <w:pStyle w:val="TableParagraph"/>
              <w:spacing w:line="270" w:lineRule="atLeast"/>
              <w:ind w:left="-8" w:hanging="22"/>
              <w:rPr>
                <w:sz w:val="24"/>
              </w:rPr>
            </w:pPr>
            <w:r>
              <w:rPr>
                <w:sz w:val="24"/>
              </w:rPr>
              <w:t>45,0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em </w:t>
            </w:r>
            <w:r>
              <w:rPr>
                <w:spacing w:val="-2"/>
                <w:sz w:val="24"/>
              </w:rPr>
              <w:t>coautoria)</w:t>
            </w:r>
          </w:p>
        </w:tc>
        <w:tc>
          <w:tcPr>
            <w:tcW w:w="2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58" w:hRule="atLeast"/>
        </w:trPr>
        <w:tc>
          <w:tcPr>
            <w:tcW w:w="3836" w:type="dxa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Publicação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capítulo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livro</w:t>
            </w:r>
          </w:p>
        </w:tc>
        <w:tc>
          <w:tcPr>
            <w:tcW w:w="2453" w:type="dxa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60,0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(por </w:t>
            </w:r>
            <w:r>
              <w:rPr>
                <w:spacing w:val="-2"/>
                <w:sz w:val="24"/>
              </w:rPr>
              <w:t>capítulo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individual); 50,0 (por capítulo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coautoria)</w:t>
            </w:r>
          </w:p>
        </w:tc>
        <w:tc>
          <w:tcPr>
            <w:tcW w:w="2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960" w:bottom="1865" w:left="1700" w:right="1417"/>
        </w:sectPr>
      </w:pPr>
    </w:p>
    <w:tbl>
      <w:tblPr>
        <w:tblW w:w="0" w:type="auto"/>
        <w:jc w:val="left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6"/>
        <w:gridCol w:w="2453"/>
        <w:gridCol w:w="2446"/>
      </w:tblGrid>
      <w:tr>
        <w:trPr>
          <w:trHeight w:val="858" w:hRule="atLeast"/>
        </w:trPr>
        <w:tc>
          <w:tcPr>
            <w:tcW w:w="3836" w:type="dxa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Aprovação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capítulo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livro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para </w:t>
            </w:r>
            <w:r>
              <w:rPr>
                <w:spacing w:val="-2"/>
                <w:sz w:val="24"/>
              </w:rPr>
              <w:t>publicação</w:t>
            </w:r>
          </w:p>
        </w:tc>
        <w:tc>
          <w:tcPr>
            <w:tcW w:w="2453" w:type="dxa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40,0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(por </w:t>
            </w:r>
            <w:r>
              <w:rPr>
                <w:spacing w:val="-2"/>
                <w:sz w:val="24"/>
              </w:rPr>
              <w:t>capítulo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individual); 30,0 (por capítulo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coautoria)</w:t>
            </w:r>
          </w:p>
        </w:tc>
        <w:tc>
          <w:tcPr>
            <w:tcW w:w="2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31" w:hRule="atLeast"/>
        </w:trPr>
        <w:tc>
          <w:tcPr>
            <w:tcW w:w="3836" w:type="dxa"/>
          </w:tcPr>
          <w:p>
            <w:pPr>
              <w:pStyle w:val="TableParagraph"/>
              <w:spacing w:before="13"/>
              <w:ind w:right="615"/>
              <w:jc w:val="both"/>
              <w:rPr>
                <w:sz w:val="24"/>
              </w:rPr>
            </w:pPr>
            <w:r>
              <w:rPr>
                <w:sz w:val="24"/>
              </w:rPr>
              <w:t>Publicação em ANAIS (trabalho completo)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eventos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nacionais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 internacionais (com ISBN)</w:t>
            </w:r>
          </w:p>
        </w:tc>
        <w:tc>
          <w:tcPr>
            <w:tcW w:w="2453" w:type="dxa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20,0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trabalho </w:t>
            </w:r>
            <w:r>
              <w:rPr>
                <w:spacing w:val="-2"/>
                <w:sz w:val="24"/>
              </w:rPr>
              <w:t>individual);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15,0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em </w:t>
            </w:r>
            <w:r>
              <w:rPr>
                <w:spacing w:val="-2"/>
                <w:sz w:val="24"/>
              </w:rPr>
              <w:t>coautoria)</w:t>
            </w:r>
          </w:p>
        </w:tc>
        <w:tc>
          <w:tcPr>
            <w:tcW w:w="2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58" w:hRule="atLeast"/>
        </w:trPr>
        <w:tc>
          <w:tcPr>
            <w:tcW w:w="3836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Apresentação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trabalhos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(debate, conferência, palestra etc)</w:t>
            </w:r>
          </w:p>
        </w:tc>
        <w:tc>
          <w:tcPr>
            <w:tcW w:w="2453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10,0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(por </w:t>
            </w:r>
            <w:r>
              <w:rPr>
                <w:spacing w:val="-2"/>
                <w:sz w:val="24"/>
              </w:rPr>
              <w:t>trabalho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individual); 5,0 (por trabalho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co-</w:t>
            </w:r>
            <w:r>
              <w:rPr>
                <w:sz w:val="24"/>
              </w:rPr>
              <w:t>autoria)</w:t>
            </w:r>
          </w:p>
        </w:tc>
        <w:tc>
          <w:tcPr>
            <w:tcW w:w="2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89" w:hRule="atLeast"/>
        </w:trPr>
        <w:tc>
          <w:tcPr>
            <w:tcW w:w="3836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Entrevistas,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lives,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podcasts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outras mídias (com link)</w:t>
            </w:r>
          </w:p>
        </w:tc>
        <w:tc>
          <w:tcPr>
            <w:tcW w:w="2453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5,0 (por trabalho individual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coletivo)</w:t>
            </w:r>
          </w:p>
        </w:tc>
        <w:tc>
          <w:tcPr>
            <w:tcW w:w="2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w:drawing>
          <wp:anchor distT="0" distB="0" distL="0" distR="0" allowOverlap="1" layoutInCell="1" locked="0" behindDoc="1" simplePos="0" relativeHeight="487386112">
            <wp:simplePos x="0" y="0"/>
            <wp:positionH relativeFrom="page">
              <wp:posOffset>2878174</wp:posOffset>
            </wp:positionH>
            <wp:positionV relativeFrom="page">
              <wp:posOffset>2967687</wp:posOffset>
            </wp:positionV>
            <wp:extent cx="2004934" cy="4509975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934" cy="450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960" w:bottom="280" w:left="1700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4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2026-08-24T20:29:01Z</dcterms:created>
  <dcterms:modified xsi:type="dcterms:W3CDTF">2026-08-24T20:29:01Z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LastSaved">
    <vt:filetime>2026-08-24T00:00:00Z</vt:filetime>
  </property>
  <property fmtid="{D5CDD505-2E9C-101B-9397-08002B2CF9AE}" pid="5" name="Producer">
    <vt:lpwstr>iLovePDF</vt:lpwstr>
  </property>
</Properties>
</file>