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1C" w:rsidRDefault="00326E1C" w:rsidP="00326E1C">
      <w:pPr>
        <w:pStyle w:val="Ttulo2"/>
        <w:keepNext w:val="0"/>
        <w:keepLines w:val="0"/>
        <w:widowControl w:val="0"/>
        <w:spacing w:before="41" w:after="0" w:line="240" w:lineRule="auto"/>
        <w:ind w:left="-425" w:right="90" w:hanging="4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I</w:t>
      </w:r>
    </w:p>
    <w:p w:rsidR="00326E1C" w:rsidRDefault="00326E1C" w:rsidP="00326E1C">
      <w:pPr>
        <w:pStyle w:val="Ttulo2"/>
        <w:keepNext w:val="0"/>
        <w:keepLines w:val="0"/>
        <w:widowControl w:val="0"/>
        <w:spacing w:before="41" w:after="0" w:line="240" w:lineRule="auto"/>
        <w:ind w:right="90"/>
        <w:jc w:val="center"/>
        <w:rPr>
          <w:b/>
          <w:sz w:val="24"/>
          <w:szCs w:val="24"/>
        </w:rPr>
      </w:pPr>
    </w:p>
    <w:p w:rsidR="00326E1C" w:rsidRDefault="00326E1C" w:rsidP="00326E1C">
      <w:pPr>
        <w:pStyle w:val="Ttulo2"/>
        <w:keepNext w:val="0"/>
        <w:keepLines w:val="0"/>
        <w:widowControl w:val="0"/>
        <w:spacing w:before="41" w:after="0" w:line="240" w:lineRule="auto"/>
        <w:ind w:right="9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FORMULÁRIO PARA ANÁLISE DO CURRÍCULO - PPG Saúde/UFJF</w:t>
      </w:r>
    </w:p>
    <w:p w:rsidR="00326E1C" w:rsidRDefault="00326E1C" w:rsidP="00326E1C">
      <w:pPr>
        <w:widowControl w:val="0"/>
        <w:spacing w:line="240" w:lineRule="auto"/>
        <w:ind w:left="710"/>
      </w:pPr>
      <w:r>
        <w:t>1.  Campos sem atividades devem ser marcados com um traço (---), e não apagados;</w:t>
      </w:r>
    </w:p>
    <w:p w:rsidR="00326E1C" w:rsidRDefault="00326E1C" w:rsidP="00326E1C">
      <w:pPr>
        <w:widowControl w:val="0"/>
        <w:spacing w:before="128" w:line="240" w:lineRule="auto"/>
        <w:rPr>
          <w:sz w:val="20"/>
          <w:szCs w:val="20"/>
        </w:rPr>
      </w:pPr>
    </w:p>
    <w:tbl>
      <w:tblPr>
        <w:tblW w:w="9923" w:type="dxa"/>
        <w:tblInd w:w="-2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6"/>
        <w:gridCol w:w="1927"/>
        <w:gridCol w:w="1905"/>
        <w:gridCol w:w="1895"/>
      </w:tblGrid>
      <w:tr w:rsidR="00326E1C" w:rsidRPr="000F0906" w:rsidTr="00A16B31">
        <w:trPr>
          <w:trHeight w:val="454"/>
        </w:trPr>
        <w:tc>
          <w:tcPr>
            <w:tcW w:w="992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92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DOUTORADO</w:t>
            </w:r>
          </w:p>
        </w:tc>
      </w:tr>
      <w:tr w:rsidR="00326E1C" w:rsidRPr="000F0906" w:rsidTr="00A16B31">
        <w:trPr>
          <w:trHeight w:val="455"/>
        </w:trPr>
        <w:tc>
          <w:tcPr>
            <w:tcW w:w="802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92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94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CPF:</w:t>
            </w:r>
          </w:p>
        </w:tc>
      </w:tr>
      <w:tr w:rsidR="00326E1C" w:rsidRPr="000F0906" w:rsidTr="00A16B31">
        <w:trPr>
          <w:trHeight w:val="975"/>
        </w:trPr>
        <w:tc>
          <w:tcPr>
            <w:tcW w:w="61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BDE"/>
            <w:hideMark/>
          </w:tcPr>
          <w:p w:rsidR="000F0906" w:rsidRPr="000F0906" w:rsidRDefault="00326E1C" w:rsidP="00A16B31">
            <w:pPr>
              <w:spacing w:line="240" w:lineRule="auto"/>
              <w:ind w:left="92" w:right="473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 xml:space="preserve">PRODUÇÃO CIENTÍFICA (serão consideradas somente as produções dos últimos quatro anos) </w:t>
            </w:r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avaliados na Medicina I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BDE"/>
            <w:hideMark/>
          </w:tcPr>
          <w:p w:rsidR="000F0906" w:rsidRPr="000F0906" w:rsidRDefault="00326E1C" w:rsidP="00A16B31">
            <w:pPr>
              <w:spacing w:line="240" w:lineRule="auto"/>
              <w:ind w:left="618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BDE"/>
            <w:hideMark/>
          </w:tcPr>
          <w:p w:rsidR="000F0906" w:rsidRPr="000F0906" w:rsidRDefault="00326E1C" w:rsidP="00A16B31">
            <w:pPr>
              <w:spacing w:line="240" w:lineRule="auto"/>
              <w:ind w:left="115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Pontuação</w:t>
            </w:r>
          </w:p>
        </w:tc>
      </w:tr>
      <w:tr w:rsidR="00326E1C" w:rsidRPr="000F0906" w:rsidTr="00A16B31">
        <w:trPr>
          <w:trHeight w:val="454"/>
        </w:trPr>
        <w:tc>
          <w:tcPr>
            <w:tcW w:w="61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92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Artigos publicados em revista indexada A1</w:t>
            </w:r>
            <w:r w:rsidRPr="000F0906">
              <w:rPr>
                <w:rFonts w:eastAsia="Times New Roman"/>
                <w:color w:val="000000"/>
                <w:sz w:val="20"/>
                <w:szCs w:val="20"/>
              </w:rPr>
              <w:tab/>
              <w:t>100 pontos cada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455"/>
        </w:trPr>
        <w:tc>
          <w:tcPr>
            <w:tcW w:w="4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right="63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Artigos publicados em revista indexada A2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right="185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80 pontos cada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454"/>
        </w:trPr>
        <w:tc>
          <w:tcPr>
            <w:tcW w:w="4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right="63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Artigos publicados em revista indexada A3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right="185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60 pontos cada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434"/>
        </w:trPr>
        <w:tc>
          <w:tcPr>
            <w:tcW w:w="4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right="63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Artigos publicados em revista indexada A4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right="185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40 pontos cada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455"/>
        </w:trPr>
        <w:tc>
          <w:tcPr>
            <w:tcW w:w="4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right="63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Artigos publicados em revista indexada B1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30" w:right="185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30 pontos cada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455"/>
        </w:trPr>
        <w:tc>
          <w:tcPr>
            <w:tcW w:w="4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right="63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Artigos publicados em revista indexada B2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30" w:right="185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20 pontos cada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474"/>
        </w:trPr>
        <w:tc>
          <w:tcPr>
            <w:tcW w:w="4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right="63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Artigos publicados em revista indexada B3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30" w:right="185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10 pontos cada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455"/>
        </w:trPr>
        <w:tc>
          <w:tcPr>
            <w:tcW w:w="4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right="63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Artigos publicados em revista indexada B4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44" w:right="185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5 ponto</w:t>
            </w:r>
            <w:r w:rsidR="00F324C8"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Pr="000F0906">
              <w:rPr>
                <w:rFonts w:eastAsia="Times New Roman"/>
                <w:color w:val="000000"/>
                <w:sz w:val="20"/>
                <w:szCs w:val="20"/>
              </w:rPr>
              <w:t xml:space="preserve"> cada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675"/>
        </w:trPr>
        <w:tc>
          <w:tcPr>
            <w:tcW w:w="61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ind w:left="92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Artigos científicos publicados na íntegra em anais de congresso</w:t>
            </w:r>
          </w:p>
          <w:p w:rsidR="000F0906" w:rsidRPr="000F0906" w:rsidRDefault="00326E1C" w:rsidP="00A16B31">
            <w:pPr>
              <w:spacing w:line="240" w:lineRule="auto"/>
              <w:ind w:left="92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(0,5 ponto cada, </w:t>
            </w:r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  <w:u w:val="single"/>
              </w:rPr>
              <w:t xml:space="preserve">até </w:t>
            </w:r>
            <w:proofErr w:type="gramStart"/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  <w:u w:val="single"/>
              </w:rPr>
              <w:t>2</w:t>
            </w:r>
            <w:proofErr w:type="gramEnd"/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  <w:u w:val="single"/>
              </w:rPr>
              <w:t xml:space="preserve"> pontos</w:t>
            </w:r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0F090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694"/>
        </w:trPr>
        <w:tc>
          <w:tcPr>
            <w:tcW w:w="61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92" w:right="473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 xml:space="preserve">Resumos publicados em periódicos e anais de congressos/simpósios </w:t>
            </w:r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(0,25 ponto cada, </w:t>
            </w:r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  <w:u w:val="single"/>
              </w:rPr>
              <w:t xml:space="preserve">até </w:t>
            </w:r>
            <w:proofErr w:type="gramStart"/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  <w:u w:val="single"/>
              </w:rPr>
              <w:t>4</w:t>
            </w:r>
            <w:proofErr w:type="gramEnd"/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  <w:u w:val="single"/>
              </w:rPr>
              <w:t xml:space="preserve"> pontos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435"/>
        </w:trPr>
        <w:tc>
          <w:tcPr>
            <w:tcW w:w="61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92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 xml:space="preserve">Capítulo de livro publicado com ISBN </w:t>
            </w:r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gramStart"/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</w:t>
            </w:r>
            <w:proofErr w:type="gramEnd"/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ponto cada)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454"/>
        </w:trPr>
        <w:tc>
          <w:tcPr>
            <w:tcW w:w="61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92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 xml:space="preserve">Livro publicado com ISBN </w:t>
            </w:r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gramStart"/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5</w:t>
            </w:r>
            <w:proofErr w:type="gramEnd"/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pontos cada)</w:t>
            </w:r>
            <w:r w:rsidRPr="000F090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675"/>
        </w:trPr>
        <w:tc>
          <w:tcPr>
            <w:tcW w:w="61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92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 xml:space="preserve">Patente, com apresentação do número de registro do INPI ou depósito de patente </w:t>
            </w:r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(10 pontos cada)</w:t>
            </w:r>
            <w:r w:rsidRPr="000F090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694"/>
        </w:trPr>
        <w:tc>
          <w:tcPr>
            <w:tcW w:w="61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92" w:right="473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 xml:space="preserve">Especialização Lato Sensu ou Residência </w:t>
            </w:r>
            <w:r w:rsidRPr="000F090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(10 pontos cada) (sem limitação do tempo da titulação)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6E1C" w:rsidRPr="000F0906" w:rsidTr="00A16B31">
        <w:trPr>
          <w:trHeight w:val="675"/>
        </w:trPr>
        <w:tc>
          <w:tcPr>
            <w:tcW w:w="61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F0906" w:rsidRPr="000F0906" w:rsidRDefault="00326E1C" w:rsidP="00A16B31">
            <w:pPr>
              <w:spacing w:line="240" w:lineRule="auto"/>
              <w:ind w:left="63"/>
              <w:rPr>
                <w:rFonts w:eastAsia="Times New Roman"/>
                <w:sz w:val="20"/>
                <w:szCs w:val="20"/>
              </w:rPr>
            </w:pPr>
            <w:r w:rsidRPr="000F0906">
              <w:rPr>
                <w:rFonts w:eastAsia="Times New Roman"/>
                <w:color w:val="000000"/>
                <w:sz w:val="20"/>
                <w:szCs w:val="20"/>
              </w:rPr>
              <w:t>Mestrado (</w:t>
            </w:r>
            <w:proofErr w:type="gramStart"/>
            <w:r w:rsidRPr="000F0906">
              <w:rPr>
                <w:rFonts w:eastAsia="Times New Roman"/>
                <w:color w:val="000000"/>
                <w:sz w:val="20"/>
                <w:szCs w:val="20"/>
              </w:rPr>
              <w:t>5</w:t>
            </w:r>
            <w:proofErr w:type="gramEnd"/>
            <w:r w:rsidRPr="000F0906">
              <w:rPr>
                <w:rFonts w:eastAsia="Times New Roman"/>
                <w:color w:val="000000"/>
                <w:sz w:val="20"/>
                <w:szCs w:val="20"/>
              </w:rPr>
              <w:t xml:space="preserve"> pontos).(sem limitar o tempo decorrido da obtenção).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26E1C" w:rsidRPr="000F0906" w:rsidRDefault="00326E1C" w:rsidP="00A16B3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26E1C" w:rsidRPr="000F0906" w:rsidRDefault="00326E1C" w:rsidP="00326E1C">
      <w:pPr>
        <w:spacing w:after="240" w:line="240" w:lineRule="auto"/>
        <w:rPr>
          <w:rFonts w:eastAsia="Times New Roman"/>
          <w:sz w:val="20"/>
          <w:szCs w:val="20"/>
        </w:rPr>
      </w:pPr>
      <w:r w:rsidRPr="000F0906">
        <w:rPr>
          <w:rFonts w:eastAsia="Times New Roman"/>
          <w:sz w:val="20"/>
          <w:szCs w:val="20"/>
        </w:rPr>
        <w:br/>
      </w:r>
    </w:p>
    <w:p w:rsidR="00326E1C" w:rsidRPr="000F0906" w:rsidRDefault="00326E1C" w:rsidP="00326E1C">
      <w:pPr>
        <w:spacing w:line="240" w:lineRule="auto"/>
        <w:ind w:left="7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0906">
        <w:rPr>
          <w:rFonts w:eastAsia="Times New Roman"/>
          <w:color w:val="000000"/>
          <w:sz w:val="24"/>
          <w:szCs w:val="24"/>
        </w:rPr>
        <w:t xml:space="preserve">Assinatura </w:t>
      </w:r>
      <w:proofErr w:type="gramStart"/>
      <w:r w:rsidRPr="000F0906">
        <w:rPr>
          <w:rFonts w:eastAsia="Times New Roman"/>
          <w:color w:val="000000"/>
          <w:sz w:val="24"/>
          <w:szCs w:val="24"/>
        </w:rPr>
        <w:t>do(</w:t>
      </w:r>
      <w:proofErr w:type="gramEnd"/>
      <w:r w:rsidRPr="000F0906">
        <w:rPr>
          <w:rFonts w:eastAsia="Times New Roman"/>
          <w:color w:val="000000"/>
          <w:sz w:val="24"/>
          <w:szCs w:val="24"/>
        </w:rPr>
        <w:t>a) candidato(a) / Data</w:t>
      </w:r>
    </w:p>
    <w:p w:rsidR="00326E1C" w:rsidRDefault="00326E1C" w:rsidP="00326E1C"/>
    <w:p w:rsidR="004A1228" w:rsidRDefault="004A1228"/>
    <w:sectPr w:rsidR="004A1228" w:rsidSect="000F0906">
      <w:pgSz w:w="11909" w:h="16834"/>
      <w:pgMar w:top="851" w:right="1418" w:bottom="851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1C"/>
    <w:rsid w:val="001C3AFE"/>
    <w:rsid w:val="00326E1C"/>
    <w:rsid w:val="004A1228"/>
    <w:rsid w:val="00D75647"/>
    <w:rsid w:val="00F3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6E1C"/>
    <w:pPr>
      <w:spacing w:after="0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rsid w:val="00326E1C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26E1C"/>
    <w:rPr>
      <w:rFonts w:ascii="Arial" w:eastAsia="Arial" w:hAnsi="Arial" w:cs="Arial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6E1C"/>
    <w:pPr>
      <w:spacing w:after="0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rsid w:val="00326E1C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26E1C"/>
    <w:rPr>
      <w:rFonts w:ascii="Arial" w:eastAsia="Arial" w:hAnsi="Arial" w:cs="Arial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2025-06-09T11:38:00Z</dcterms:created>
  <dcterms:modified xsi:type="dcterms:W3CDTF">2025-06-09T11:38:00Z</dcterms:modified>
</cp:coreProperties>
</file>