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550150" cy="1609090"/>
            <wp:effectExtent b="0" l="0" r="0" t="0"/>
            <wp:wrapSquare wrapText="bothSides" distB="0" distT="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3585" l="0" r="0" t="915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609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TÍTULO: subtítulo </w:t>
      </w:r>
    </w:p>
    <w:p w:rsidR="00000000" w:rsidDel="00000000" w:rsidP="00000000" w:rsidRDefault="00000000" w:rsidRPr="00000000" w14:paraId="00000002">
      <w:pPr>
        <w:pStyle w:val="Heading1"/>
        <w:spacing w:after="0" w:before="0" w:lineRule="auto"/>
        <w:rPr/>
      </w:pPr>
      <w:r w:rsidDel="00000000" w:rsidR="00000000" w:rsidRPr="00000000">
        <w:rPr>
          <w:b w:val="0"/>
          <w:color w:val="31849b"/>
          <w:rtl w:val="0"/>
        </w:rPr>
        <w:t xml:space="preserve">(Times New Roman, 12, maiúsculas, em negrito e centralizado. O título deve ser claro e conciso)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NOME COMPLETO PRIMEIRO AUTOR</w:t>
      </w:r>
      <w:r w:rsidDel="00000000" w:rsidR="00000000" w:rsidRPr="00000000">
        <w:rPr>
          <w:b w:val="1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NOME COMPLETO SEGUNDO AUTOR</w:t>
      </w:r>
      <w:r w:rsidDel="00000000" w:rsidR="00000000" w:rsidRPr="00000000">
        <w:rPr>
          <w:b w:val="1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Resumo: </w:t>
      </w:r>
      <w:r w:rsidDel="00000000" w:rsidR="00000000" w:rsidRPr="00000000">
        <w:rPr>
          <w:b w:val="0"/>
          <w:color w:val="31849b"/>
          <w:rtl w:val="0"/>
        </w:rPr>
        <w:t xml:space="preserve">(Máximo 3 a 6 linhas) </w:t>
      </w:r>
      <w:r w:rsidDel="00000000" w:rsidR="00000000" w:rsidRPr="00000000">
        <w:rPr>
          <w:b w:val="0"/>
          <w:rtl w:val="0"/>
        </w:rPr>
        <w:t xml:space="preserve">O resumo é elemento obrigatório, não devendo ultrapassar sete linhas. Nele deve ser apresentado o problema em estudo, os métodos utilizados, os resultados mais importantes e as conclusões obtidas até o momento. (formatação: espaçamento simples, justificado, Times New Roman 11).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0"/>
        <w:rPr/>
      </w:pPr>
      <w:r w:rsidDel="00000000" w:rsidR="00000000" w:rsidRPr="00000000">
        <w:rPr>
          <w:b w:val="1"/>
          <w:rtl w:val="0"/>
        </w:rPr>
        <w:t xml:space="preserve">Palavras-chave</w:t>
      </w:r>
      <w:r w:rsidDel="00000000" w:rsidR="00000000" w:rsidRPr="00000000">
        <w:rPr>
          <w:rtl w:val="0"/>
        </w:rPr>
        <w:t xml:space="preserve">: Template, Formatação, Resumo Expandido. </w:t>
      </w:r>
    </w:p>
    <w:p w:rsidR="00000000" w:rsidDel="00000000" w:rsidP="00000000" w:rsidRDefault="00000000" w:rsidRPr="00000000" w14:paraId="0000000B">
      <w:pPr>
        <w:ind w:firstLine="0"/>
        <w:rPr>
          <w:b w:val="1"/>
          <w:color w:val="31849b"/>
        </w:rPr>
      </w:pPr>
      <w:r w:rsidDel="00000000" w:rsidR="00000000" w:rsidRPr="00000000">
        <w:rPr>
          <w:color w:val="31849b"/>
          <w:rtl w:val="0"/>
        </w:rPr>
        <w:t xml:space="preserve">(máximo 3 palavras-chave, separadas por vírgulas, como nesse exemplo).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Os resumos expandidos deverão possuir entre 4 e, no máximo, 6 páginas. O texto conterá seções como: Resumo, Palavras-chave, Introdução, Metodologia, Fundamentação teórica e/ou Discussões, Considerações finais e Referências. 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Os resumos expandidos deverão ser apresentados com a seguinte formatação: formato </w:t>
      </w:r>
      <w:r w:rsidDel="00000000" w:rsidR="00000000" w:rsidRPr="00000000">
        <w:rPr>
          <w:b w:val="1"/>
          <w:u w:val="single"/>
          <w:rtl w:val="0"/>
        </w:rPr>
        <w:t xml:space="preserve">.doc</w:t>
      </w:r>
      <w:r w:rsidDel="00000000" w:rsidR="00000000" w:rsidRPr="00000000">
        <w:rPr>
          <w:rtl w:val="0"/>
        </w:rPr>
        <w:t xml:space="preserve">; tamanho A4; fonte Times New Roman; tamanho 12; alinhamento justificado; espaçamento entrelinhas de 1,5 (exceto para o </w:t>
      </w:r>
      <w:r w:rsidDel="00000000" w:rsidR="00000000" w:rsidRPr="00000000">
        <w:rPr>
          <w:u w:val="single"/>
          <w:rtl w:val="0"/>
        </w:rPr>
        <w:t xml:space="preserve">resumo</w:t>
      </w:r>
      <w:r w:rsidDel="00000000" w:rsidR="00000000" w:rsidRPr="00000000">
        <w:rPr>
          <w:rtl w:val="0"/>
        </w:rPr>
        <w:t xml:space="preserve"> e para as </w:t>
      </w:r>
      <w:r w:rsidDel="00000000" w:rsidR="00000000" w:rsidRPr="00000000">
        <w:rPr>
          <w:u w:val="single"/>
          <w:rtl w:val="0"/>
        </w:rPr>
        <w:t xml:space="preserve">referências)</w:t>
      </w:r>
      <w:r w:rsidDel="00000000" w:rsidR="00000000" w:rsidRPr="00000000">
        <w:rPr>
          <w:rtl w:val="0"/>
        </w:rPr>
        <w:t xml:space="preserve">; margens superior e esquerda 2,5 cm e inferior e direita 2,5 cm.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 introdução deverá conter uma referência ao assunto a ser desenvolvido no resumo expandido. Ela deverá contemplar o(s) objetivo(s) do trabalho.  </w:t>
      </w:r>
    </w:p>
    <w:p w:rsidR="00000000" w:rsidDel="00000000" w:rsidP="00000000" w:rsidRDefault="00000000" w:rsidRPr="00000000" w14:paraId="00000011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Demais seções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Você deve listar os tópicos que </w:t>
      </w:r>
      <w:r w:rsidDel="00000000" w:rsidR="00000000" w:rsidRPr="00000000">
        <w:rPr>
          <w:u w:val="single"/>
          <w:rtl w:val="0"/>
        </w:rPr>
        <w:t xml:space="preserve">se adequem à estrutura do seu trabalho,</w:t>
      </w:r>
      <w:r w:rsidDel="00000000" w:rsidR="00000000" w:rsidRPr="00000000">
        <w:rPr>
          <w:rtl w:val="0"/>
        </w:rPr>
        <w:t xml:space="preserve"> tais como: Revisão Bibliográfica, Metodologia, Resultados etc.).</w:t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0"/>
        <w:rPr>
          <w:color w:val="31849b"/>
        </w:rPr>
      </w:pPr>
      <w:r w:rsidDel="00000000" w:rsidR="00000000" w:rsidRPr="00000000">
        <w:rPr>
          <w:b w:val="1"/>
          <w:rtl w:val="0"/>
        </w:rPr>
        <w:t xml:space="preserve">Considerações finais</w:t>
      </w:r>
      <w:r w:rsidDel="00000000" w:rsidR="00000000" w:rsidRPr="00000000">
        <w:rPr>
          <w:b w:val="1"/>
          <w:color w:val="31849b"/>
          <w:rtl w:val="0"/>
        </w:rPr>
        <w:t xml:space="preserve"> </w:t>
      </w:r>
      <w:r w:rsidDel="00000000" w:rsidR="00000000" w:rsidRPr="00000000">
        <w:rPr>
          <w:color w:val="31849b"/>
          <w:rtl w:val="0"/>
        </w:rPr>
        <w:t xml:space="preserve">(ou Conclusões)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As considerações finais e conclusão devem, de forma breve, responder às questões correspondentes aos objetivos. Se houver necessidade, também podem apresentar recomendações e sugestões para trabalhos futuros, por exemplo.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Referências bibliográficas</w:t>
      </w:r>
    </w:p>
    <w:p w:rsidR="00000000" w:rsidDel="00000000" w:rsidP="00000000" w:rsidRDefault="00000000" w:rsidRPr="00000000" w14:paraId="0000001A">
      <w:pPr>
        <w:ind w:firstLine="0"/>
        <w:jc w:val="center"/>
        <w:rPr>
          <w:color w:val="31849b"/>
        </w:rPr>
      </w:pPr>
      <w:r w:rsidDel="00000000" w:rsidR="00000000" w:rsidRPr="00000000">
        <w:rPr>
          <w:color w:val="31849b"/>
          <w:rtl w:val="0"/>
        </w:rPr>
        <w:t xml:space="preserve">(Devem ser apresentados em ordem alfabética, em espaço simples, alinhadas apenas à esquerda e seguindo as normas da ABNT). EXEMPLOS:</w:t>
      </w:r>
    </w:p>
    <w:p w:rsidR="00000000" w:rsidDel="00000000" w:rsidP="00000000" w:rsidRDefault="00000000" w:rsidRPr="00000000" w14:paraId="0000001B">
      <w:pP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BORSATO, V. </w:t>
      </w:r>
      <w:r w:rsidDel="00000000" w:rsidR="00000000" w:rsidRPr="00000000">
        <w:rPr>
          <w:b w:val="1"/>
          <w:rtl w:val="0"/>
        </w:rPr>
        <w:t xml:space="preserve">A dinâmica climática do Brasil e massas de ares</w:t>
      </w:r>
      <w:r w:rsidDel="00000000" w:rsidR="00000000" w:rsidRPr="00000000">
        <w:rPr>
          <w:rtl w:val="0"/>
        </w:rPr>
        <w:t xml:space="preserve">. Curitiba: CRV, 2016.</w:t>
      </w:r>
    </w:p>
    <w:p w:rsidR="00000000" w:rsidDel="00000000" w:rsidP="00000000" w:rsidRDefault="00000000" w:rsidRPr="00000000" w14:paraId="0000001D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MENDONÇA, M.; ROMERO, H.; OPAZZO, D. Análise multiescalar para a compreensão de causas e consequências da variabilidade climática na América do Sul. </w:t>
      </w:r>
      <w:r w:rsidDel="00000000" w:rsidR="00000000" w:rsidRPr="00000000">
        <w:rPr>
          <w:i w:val="1"/>
          <w:rtl w:val="0"/>
        </w:rPr>
        <w:t xml:space="preserve">In: </w:t>
      </w:r>
      <w:r w:rsidDel="00000000" w:rsidR="00000000" w:rsidRPr="00000000">
        <w:rPr>
          <w:rtl w:val="0"/>
        </w:rPr>
        <w:t xml:space="preserve">SILVA, C.A.; FIALHO, E.S.; STEINKE, E. </w:t>
      </w:r>
      <w:r w:rsidDel="00000000" w:rsidR="00000000" w:rsidRPr="00000000">
        <w:rPr>
          <w:b w:val="1"/>
          <w:rtl w:val="0"/>
        </w:rPr>
        <w:t xml:space="preserve">Experimentos em climatologia geográfica</w:t>
      </w:r>
      <w:r w:rsidDel="00000000" w:rsidR="00000000" w:rsidRPr="00000000">
        <w:rPr>
          <w:rtl w:val="0"/>
        </w:rPr>
        <w:t xml:space="preserve">. Dourados, MS: UFGD, 2014.</w:t>
      </w:r>
    </w:p>
    <w:p w:rsidR="00000000" w:rsidDel="00000000" w:rsidP="00000000" w:rsidRDefault="00000000" w:rsidRPr="00000000" w14:paraId="0000001F">
      <w:pPr>
        <w:spacing w:line="240" w:lineRule="auto"/>
        <w:ind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TERASSI, P.M.B.; GALVANI, E. O efeito orográfico da serra do mar e o potencial erosivo das chuvas nas bacias hidrográficas do Ribeira e Litorânea – Paraná. </w:t>
      </w:r>
      <w:r w:rsidDel="00000000" w:rsidR="00000000" w:rsidRPr="00000000">
        <w:rPr>
          <w:b w:val="1"/>
          <w:rtl w:val="0"/>
        </w:rPr>
        <w:t xml:space="preserve">Revista Brasileira de Climatologia</w:t>
      </w:r>
      <w:r w:rsidDel="00000000" w:rsidR="00000000" w:rsidRPr="00000000">
        <w:rPr>
          <w:rtl w:val="0"/>
        </w:rPr>
        <w:t xml:space="preserve">, v. 21, p. 327-345, 2017.</w:t>
      </w:r>
    </w:p>
    <w:p w:rsidR="00000000" w:rsidDel="00000000" w:rsidP="00000000" w:rsidRDefault="00000000" w:rsidRPr="00000000" w14:paraId="00000021">
      <w:pPr>
        <w:spacing w:line="240" w:lineRule="auto"/>
        <w:ind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WMO, World Meteorological Organization. </w:t>
      </w:r>
      <w:r w:rsidDel="00000000" w:rsidR="00000000" w:rsidRPr="00000000">
        <w:rPr>
          <w:b w:val="1"/>
          <w:rtl w:val="0"/>
        </w:rPr>
        <w:t xml:space="preserve">Global Climate Observing System</w:t>
      </w:r>
      <w:r w:rsidDel="00000000" w:rsidR="00000000" w:rsidRPr="00000000">
        <w:rPr>
          <w:rtl w:val="0"/>
        </w:rPr>
        <w:t xml:space="preserve">. </w:t>
      </w:r>
      <w:hyperlink r:id="rId8">
        <w:r w:rsidDel="00000000" w:rsidR="00000000" w:rsidRPr="00000000">
          <w:rPr>
            <w:u w:val="single"/>
            <w:rtl w:val="0"/>
          </w:rPr>
          <w:t xml:space="preserve">https://public.wmo.int/en/programmes/global-climate-observing-system</w:t>
        </w:r>
      </w:hyperlink>
      <w:r w:rsidDel="00000000" w:rsidR="00000000" w:rsidRPr="00000000">
        <w:rPr>
          <w:rtl w:val="0"/>
        </w:rPr>
        <w:t xml:space="preserve">. Acesso em: 10 jan. 2018.</w:t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ind w:firstLine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RESUMO DAS NORMAS DE SUBMISSÃO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-2" w:firstLine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Os trabalhos encaminhados deverão estar salvos na extensão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.docx.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2126" w:firstLine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Dimensões: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entre 4 e </w:t>
      </w:r>
      <w:r w:rsidDel="00000000" w:rsidR="00000000" w:rsidRPr="00000000">
        <w:rPr>
          <w:sz w:val="22"/>
          <w:szCs w:val="22"/>
          <w:rtl w:val="0"/>
        </w:rPr>
        <w:t xml:space="preserve">6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laudas.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-2" w:firstLine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Fonte: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Times New Roman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6438" w:firstLine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Tamanho: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12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-2" w:firstLine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Espaçamento: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1,5 (exceto para o resumo e para as referências)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firstLine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Parágrafo: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recuo de 1,2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firstLine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Título: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centralizado, em letras maiúsculas negritadas;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firstLine="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Subtítulo</w:t>
      </w:r>
      <w:r w:rsidDel="00000000" w:rsidR="00000000" w:rsidRPr="00000000">
        <w:rPr>
          <w:sz w:val="22"/>
          <w:szCs w:val="22"/>
          <w:rtl w:val="0"/>
        </w:rPr>
        <w:t xml:space="preserve">: centralizado, em letras minúsculas;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885" w:firstLine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Seções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apenas a letra inicial maiúscula, negrito e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 xml:space="preserve">sem numeração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;         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885" w:firstLine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Margens: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2,5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422" w:firstLine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Figuras: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inseridas no texto.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 xml:space="preserve">Legendas abaixo das figuras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 xml:space="preserve">em fonte 10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espaçamento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 xml:space="preserve">simples.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06" w:firstLine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Envio do resumo: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encaminhar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2"/>
          <w:szCs w:val="22"/>
          <w:u w:val="single"/>
          <w:rtl w:val="0"/>
        </w:rPr>
        <w:t xml:space="preserve">dois arquivos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,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um deles sem qualquer identificação (inclusive nas figuras). O segundo arquivo deve ser encaminhado com a identificação dos autores.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Os arquivos deverão ser nomeados pelo eixo temático no qual o trabalho se adequa seguido do último sobrenome do autor (ex: Eixo 1_IDENTIFICADO_SCLEMENCERIK; Eixo 1_NÃO IDENTIFICADO_SCLEMENCERIK).</w:t>
      </w:r>
    </w:p>
    <w:p w:rsidR="00000000" w:rsidDel="00000000" w:rsidP="00000000" w:rsidRDefault="00000000" w:rsidRPr="00000000" w14:paraId="00000033">
      <w:pPr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418" w:top="1418" w:left="1418" w:right="1418" w:header="737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Titulação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, Instituição, e-mail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Titulação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, Instituição, e-mail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0"/>
        <w:jc w:val="left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0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9525</wp:posOffset>
          </wp:positionH>
          <wp:positionV relativeFrom="page">
            <wp:align>top</wp:align>
          </wp:positionV>
          <wp:extent cx="7524750" cy="904240"/>
          <wp:effectExtent b="0" l="0" r="0" t="0"/>
          <wp:wrapSquare wrapText="bothSides" distB="0" distT="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5342" l="0" r="303" t="8709"/>
                  <a:stretch>
                    <a:fillRect/>
                  </a:stretch>
                </pic:blipFill>
                <pic:spPr>
                  <a:xfrm>
                    <a:off x="0" y="0"/>
                    <a:ext cx="7524750" cy="9042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spacing w:line="360" w:lineRule="auto"/>
        <w:ind w:firstLine="68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line="240" w:lineRule="auto"/>
      <w:ind w:firstLine="0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hyperlink" Target="https://public.wmo.int/en/programmes/global-climate-observing-syste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