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firstLine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INFORMAÇÕES DA BANCA A SEREM ENCAMINHADAS NO CORPO DO E-MAIL</w:t>
      </w:r>
    </w:p>
    <w:p w:rsidR="00000000" w:rsidDel="00000000" w:rsidP="00000000" w:rsidRDefault="00000000" w:rsidRPr="00000000" w14:paraId="00000002">
      <w:pPr>
        <w:ind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firstLine="0"/>
        <w:rPr/>
      </w:pPr>
      <w:r w:rsidDel="00000000" w:rsidR="00000000" w:rsidRPr="00000000">
        <w:rPr>
          <w:rtl w:val="0"/>
        </w:rPr>
        <w:t xml:space="preserve">OBS.: os dados solicitados neste formulário </w:t>
      </w:r>
      <w:r w:rsidDel="00000000" w:rsidR="00000000" w:rsidRPr="00000000">
        <w:rPr>
          <w:b w:val="1"/>
          <w:rtl w:val="0"/>
        </w:rPr>
        <w:t xml:space="preserve">deverão ser enviados à secretaria do PPGE no corpo do e-mail</w:t>
      </w:r>
      <w:r w:rsidDel="00000000" w:rsidR="00000000" w:rsidRPr="00000000">
        <w:rPr>
          <w:rtl w:val="0"/>
        </w:rPr>
        <w:t xml:space="preserve">. Portanto, </w:t>
      </w:r>
      <w:r w:rsidDel="00000000" w:rsidR="00000000" w:rsidRPr="00000000">
        <w:rPr>
          <w:b w:val="1"/>
          <w:rtl w:val="0"/>
        </w:rPr>
        <w:t xml:space="preserve">não há necessidade de encaminhar este documento </w:t>
      </w:r>
      <w:r w:rsidDel="00000000" w:rsidR="00000000" w:rsidRPr="00000000">
        <w:rPr>
          <w:rtl w:val="0"/>
        </w:rPr>
        <w:t xml:space="preserve">anexado.</w:t>
      </w:r>
    </w:p>
    <w:p w:rsidR="00000000" w:rsidDel="00000000" w:rsidP="00000000" w:rsidRDefault="00000000" w:rsidRPr="00000000" w14:paraId="00000004">
      <w:pPr>
        <w:ind w:firstLine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00" w:line="240" w:lineRule="auto"/>
        <w:ind w:firstLine="0"/>
        <w:rPr/>
      </w:pPr>
      <w:r w:rsidDel="00000000" w:rsidR="00000000" w:rsidRPr="00000000">
        <w:rPr>
          <w:rtl w:val="0"/>
        </w:rPr>
        <w:t xml:space="preserve">Forma de realização da banca: presencial (todos presencialmente na UFJF e reserva de sala física), semipresencial (mais de um participante presencialmente na UFJF e reserva de sala virtual e de sala física) ou não presencial (totalmente remota e reserva de sala virtual).</w:t>
      </w:r>
    </w:p>
    <w:p w:rsidR="00000000" w:rsidDel="00000000" w:rsidP="00000000" w:rsidRDefault="00000000" w:rsidRPr="00000000" w14:paraId="00000006">
      <w:pPr>
        <w:ind w:firstLine="0"/>
        <w:rPr/>
      </w:pPr>
      <w:r w:rsidDel="00000000" w:rsidR="00000000" w:rsidRPr="00000000">
        <w:rPr>
          <w:rtl w:val="0"/>
        </w:rPr>
        <w:t xml:space="preserve">Dissertação intitulada:</w:t>
      </w:r>
    </w:p>
    <w:p w:rsidR="00000000" w:rsidDel="00000000" w:rsidP="00000000" w:rsidRDefault="00000000" w:rsidRPr="00000000" w14:paraId="00000007">
      <w:pPr>
        <w:ind w:firstLine="0"/>
        <w:rPr/>
      </w:pPr>
      <w:r w:rsidDel="00000000" w:rsidR="00000000" w:rsidRPr="00000000">
        <w:rPr>
          <w:rtl w:val="0"/>
        </w:rPr>
        <w:t xml:space="preserve">Data de realização:</w:t>
      </w:r>
    </w:p>
    <w:p w:rsidR="00000000" w:rsidDel="00000000" w:rsidP="00000000" w:rsidRDefault="00000000" w:rsidRPr="00000000" w14:paraId="00000008">
      <w:pPr>
        <w:ind w:firstLine="0"/>
        <w:rPr/>
      </w:pPr>
      <w:r w:rsidDel="00000000" w:rsidR="00000000" w:rsidRPr="00000000">
        <w:rPr>
          <w:rtl w:val="0"/>
        </w:rPr>
        <w:t xml:space="preserve">Horário:</w:t>
      </w:r>
    </w:p>
    <w:p w:rsidR="00000000" w:rsidDel="00000000" w:rsidP="00000000" w:rsidRDefault="00000000" w:rsidRPr="00000000" w14:paraId="00000009">
      <w:pPr>
        <w:spacing w:line="240" w:lineRule="auto"/>
        <w:ind w:firstLine="0"/>
        <w:rPr/>
      </w:pPr>
      <w:r w:rsidDel="00000000" w:rsidR="00000000" w:rsidRPr="00000000">
        <w:rPr>
          <w:rtl w:val="0"/>
        </w:rPr>
        <w:t xml:space="preserve">Discente:</w:t>
      </w:r>
    </w:p>
    <w:p w:rsidR="00000000" w:rsidDel="00000000" w:rsidP="00000000" w:rsidRDefault="00000000" w:rsidRPr="00000000" w14:paraId="0000000A">
      <w:pPr>
        <w:ind w:firstLine="0"/>
        <w:rPr/>
      </w:pPr>
      <w:r w:rsidDel="00000000" w:rsidR="00000000" w:rsidRPr="00000000">
        <w:rPr>
          <w:rtl w:val="0"/>
        </w:rPr>
        <w:t xml:space="preserve">E-mail:</w:t>
      </w:r>
    </w:p>
    <w:p w:rsidR="00000000" w:rsidDel="00000000" w:rsidP="00000000" w:rsidRDefault="00000000" w:rsidRPr="00000000" w14:paraId="0000000B">
      <w:pPr>
        <w:spacing w:line="240" w:lineRule="auto"/>
        <w:ind w:firstLine="0"/>
        <w:rPr/>
      </w:pPr>
      <w:r w:rsidDel="00000000" w:rsidR="00000000" w:rsidRPr="00000000">
        <w:rPr>
          <w:rtl w:val="0"/>
        </w:rPr>
        <w:t xml:space="preserve">Orientador(a):</w:t>
      </w:r>
    </w:p>
    <w:p w:rsidR="00000000" w:rsidDel="00000000" w:rsidP="00000000" w:rsidRDefault="00000000" w:rsidRPr="00000000" w14:paraId="0000000C">
      <w:pPr>
        <w:ind w:firstLine="0"/>
        <w:rPr/>
      </w:pPr>
      <w:r w:rsidDel="00000000" w:rsidR="00000000" w:rsidRPr="00000000">
        <w:rPr>
          <w:rtl w:val="0"/>
        </w:rPr>
        <w:t xml:space="preserve">E-mail:</w:t>
      </w:r>
    </w:p>
    <w:p w:rsidR="00000000" w:rsidDel="00000000" w:rsidP="00000000" w:rsidRDefault="00000000" w:rsidRPr="00000000" w14:paraId="0000000D">
      <w:pPr>
        <w:spacing w:line="240" w:lineRule="auto"/>
        <w:ind w:firstLine="0"/>
        <w:rPr/>
      </w:pPr>
      <w:r w:rsidDel="00000000" w:rsidR="00000000" w:rsidRPr="00000000">
        <w:rPr>
          <w:rtl w:val="0"/>
        </w:rPr>
        <w:t xml:space="preserve">Coorientador(a):</w:t>
      </w:r>
    </w:p>
    <w:p w:rsidR="00000000" w:rsidDel="00000000" w:rsidP="00000000" w:rsidRDefault="00000000" w:rsidRPr="00000000" w14:paraId="0000000E">
      <w:pPr>
        <w:ind w:firstLine="0"/>
        <w:rPr/>
      </w:pPr>
      <w:r w:rsidDel="00000000" w:rsidR="00000000" w:rsidRPr="00000000">
        <w:rPr>
          <w:rtl w:val="0"/>
        </w:rPr>
        <w:t xml:space="preserve">E-mail:</w:t>
      </w:r>
    </w:p>
    <w:p w:rsidR="00000000" w:rsidDel="00000000" w:rsidP="00000000" w:rsidRDefault="00000000" w:rsidRPr="00000000" w14:paraId="0000000F">
      <w:pPr>
        <w:spacing w:line="240" w:lineRule="auto"/>
        <w:ind w:firstLine="0"/>
        <w:rPr/>
      </w:pPr>
      <w:r w:rsidDel="00000000" w:rsidR="00000000" w:rsidRPr="00000000">
        <w:rPr>
          <w:rtl w:val="0"/>
        </w:rPr>
        <w:t xml:space="preserve">Titular interno:</w:t>
      </w:r>
    </w:p>
    <w:p w:rsidR="00000000" w:rsidDel="00000000" w:rsidP="00000000" w:rsidRDefault="00000000" w:rsidRPr="00000000" w14:paraId="00000010">
      <w:pPr>
        <w:ind w:firstLine="0"/>
        <w:rPr/>
      </w:pPr>
      <w:r w:rsidDel="00000000" w:rsidR="00000000" w:rsidRPr="00000000">
        <w:rPr>
          <w:rtl w:val="0"/>
        </w:rPr>
        <w:t xml:space="preserve">E-mail:</w:t>
      </w:r>
    </w:p>
    <w:p w:rsidR="00000000" w:rsidDel="00000000" w:rsidP="00000000" w:rsidRDefault="00000000" w:rsidRPr="00000000" w14:paraId="00000011">
      <w:pPr>
        <w:spacing w:line="240" w:lineRule="auto"/>
        <w:ind w:firstLine="0"/>
        <w:rPr/>
      </w:pPr>
      <w:r w:rsidDel="00000000" w:rsidR="00000000" w:rsidRPr="00000000">
        <w:rPr>
          <w:rtl w:val="0"/>
        </w:rPr>
        <w:t xml:space="preserve">Titular externo:</w:t>
      </w:r>
    </w:p>
    <w:p w:rsidR="00000000" w:rsidDel="00000000" w:rsidP="00000000" w:rsidRDefault="00000000" w:rsidRPr="00000000" w14:paraId="00000012">
      <w:pPr>
        <w:ind w:firstLine="0"/>
        <w:rPr/>
      </w:pPr>
      <w:r w:rsidDel="00000000" w:rsidR="00000000" w:rsidRPr="00000000">
        <w:rPr>
          <w:rtl w:val="0"/>
        </w:rPr>
        <w:t xml:space="preserve">E-mail:</w:t>
      </w:r>
    </w:p>
    <w:p w:rsidR="00000000" w:rsidDel="00000000" w:rsidP="00000000" w:rsidRDefault="00000000" w:rsidRPr="00000000" w14:paraId="00000013">
      <w:pPr>
        <w:spacing w:line="240" w:lineRule="auto"/>
        <w:ind w:firstLine="0"/>
        <w:rPr/>
      </w:pPr>
      <w:r w:rsidDel="00000000" w:rsidR="00000000" w:rsidRPr="00000000">
        <w:rPr>
          <w:rtl w:val="0"/>
        </w:rPr>
        <w:t xml:space="preserve">Suplente interno:</w:t>
      </w:r>
    </w:p>
    <w:p w:rsidR="00000000" w:rsidDel="00000000" w:rsidP="00000000" w:rsidRDefault="00000000" w:rsidRPr="00000000" w14:paraId="00000014">
      <w:pPr>
        <w:ind w:firstLine="0"/>
        <w:rPr/>
      </w:pPr>
      <w:r w:rsidDel="00000000" w:rsidR="00000000" w:rsidRPr="00000000">
        <w:rPr>
          <w:rtl w:val="0"/>
        </w:rPr>
        <w:t xml:space="preserve">E-mail:</w:t>
      </w:r>
    </w:p>
    <w:p w:rsidR="00000000" w:rsidDel="00000000" w:rsidP="00000000" w:rsidRDefault="00000000" w:rsidRPr="00000000" w14:paraId="00000015">
      <w:pPr>
        <w:spacing w:line="240" w:lineRule="auto"/>
        <w:ind w:firstLine="0"/>
        <w:rPr/>
      </w:pPr>
      <w:r w:rsidDel="00000000" w:rsidR="00000000" w:rsidRPr="00000000">
        <w:rPr>
          <w:rtl w:val="0"/>
        </w:rPr>
        <w:t xml:space="preserve">Suplente externo:</w:t>
      </w:r>
    </w:p>
    <w:p w:rsidR="00000000" w:rsidDel="00000000" w:rsidP="00000000" w:rsidRDefault="00000000" w:rsidRPr="00000000" w14:paraId="00000016">
      <w:pPr>
        <w:ind w:firstLine="0"/>
        <w:rPr/>
      </w:pPr>
      <w:r w:rsidDel="00000000" w:rsidR="00000000" w:rsidRPr="00000000">
        <w:rPr>
          <w:rtl w:val="0"/>
        </w:rPr>
        <w:t xml:space="preserve">E-mail:</w:t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 w:orient="portrait"/>
      <w:pgMar w:bottom="1134" w:top="1701" w:left="1134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line="240" w:lineRule="auto"/>
      <w:ind w:firstLine="0"/>
      <w:jc w:val="center"/>
      <w:rPr>
        <w:color w:val="000000"/>
        <w:sz w:val="20"/>
        <w:szCs w:val="20"/>
      </w:rPr>
    </w:pPr>
    <w:r w:rsidDel="00000000" w:rsidR="00000000" w:rsidRPr="00000000">
      <w:rPr>
        <w:color w:val="000000"/>
        <w:sz w:val="20"/>
        <w:szCs w:val="20"/>
        <w:rtl w:val="0"/>
      </w:rPr>
      <w:t xml:space="preserve">Universidade Federal de Juiz de Fora – Faculdade de Educação – Programa de Pós-graduação em Educação</w:t>
    </w:r>
  </w:p>
  <w:p w:rsidR="00000000" w:rsidDel="00000000" w:rsidP="00000000" w:rsidRDefault="00000000" w:rsidRPr="00000000" w14:paraId="0000002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line="240" w:lineRule="auto"/>
      <w:ind w:firstLine="0"/>
      <w:jc w:val="center"/>
      <w:rPr>
        <w:color w:val="000000"/>
        <w:sz w:val="20"/>
        <w:szCs w:val="20"/>
      </w:rPr>
    </w:pPr>
    <w:r w:rsidDel="00000000" w:rsidR="00000000" w:rsidRPr="00000000">
      <w:rPr>
        <w:color w:val="000000"/>
        <w:sz w:val="20"/>
        <w:szCs w:val="20"/>
        <w:rtl w:val="0"/>
      </w:rPr>
      <w:t xml:space="preserve">Rua José Lourenço Kelmer, s/n – Campus Universitário – Bairro São Pedro – Juiz de Fora – MG – CEP 36036-900</w:t>
    </w:r>
  </w:p>
  <w:p w:rsidR="00000000" w:rsidDel="00000000" w:rsidP="00000000" w:rsidRDefault="00000000" w:rsidRPr="00000000" w14:paraId="0000002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line="240" w:lineRule="auto"/>
      <w:ind w:firstLine="0"/>
      <w:jc w:val="center"/>
      <w:rPr>
        <w:color w:val="000000"/>
        <w:sz w:val="20"/>
        <w:szCs w:val="20"/>
      </w:rPr>
    </w:pPr>
    <w:r w:rsidDel="00000000" w:rsidR="00000000" w:rsidRPr="00000000">
      <w:rPr>
        <w:color w:val="000000"/>
        <w:sz w:val="20"/>
        <w:szCs w:val="20"/>
        <w:rtl w:val="0"/>
      </w:rPr>
      <w:t xml:space="preserve">Telefone: (32) 2102-3665 – E-mail: ppge.faced@ufjf.edu.br – Site: https://www2.ufjf.br/ppge/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spacing w:line="240" w:lineRule="auto"/>
      <w:ind w:firstLine="0"/>
      <w:jc w:val="center"/>
      <w:rPr>
        <w:b w:val="1"/>
      </w:rPr>
    </w:pPr>
    <w:r w:rsidDel="00000000" w:rsidR="00000000" w:rsidRPr="00000000">
      <w:rPr>
        <w:b w:val="1"/>
        <w:rtl w:val="0"/>
      </w:rPr>
      <w:t xml:space="preserve">UNIVERSIDADE FEDERAL DE JUIZ DE FORA</w:t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-51432</wp:posOffset>
          </wp:positionH>
          <wp:positionV relativeFrom="paragraph">
            <wp:posOffset>-131443</wp:posOffset>
          </wp:positionV>
          <wp:extent cx="1289685" cy="866775"/>
          <wp:effectExtent b="0" l="0" r="0" t="0"/>
          <wp:wrapNone/>
          <wp:docPr descr="../Everton/Documents/UFJF/UFJF%20logotipo.png" id="11" name="image2.png"/>
          <a:graphic>
            <a:graphicData uri="http://schemas.openxmlformats.org/drawingml/2006/picture">
              <pic:pic>
                <pic:nvPicPr>
                  <pic:cNvPr descr="../Everton/Documents/UFJF/UFJF%20logotipo.png"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89685" cy="86677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4920615</wp:posOffset>
          </wp:positionH>
          <wp:positionV relativeFrom="paragraph">
            <wp:posOffset>-140968</wp:posOffset>
          </wp:positionV>
          <wp:extent cx="1222375" cy="665480"/>
          <wp:effectExtent b="0" l="0" r="0" t="0"/>
          <wp:wrapNone/>
          <wp:docPr descr="C:\Users\Everton\Desktop\Everton\Documents\UFJF\PPGE logotipo.png" id="12" name="image1.png"/>
          <a:graphic>
            <a:graphicData uri="http://schemas.openxmlformats.org/drawingml/2006/picture">
              <pic:pic>
                <pic:nvPicPr>
                  <pic:cNvPr descr="C:\Users\Everton\Desktop\Everton\Documents\UFJF\PPGE logotipo.png"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22375" cy="66548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8">
    <w:pPr>
      <w:spacing w:line="240" w:lineRule="auto"/>
      <w:ind w:firstLine="0"/>
      <w:jc w:val="center"/>
      <w:rPr>
        <w:b w:val="1"/>
      </w:rPr>
    </w:pPr>
    <w:r w:rsidDel="00000000" w:rsidR="00000000" w:rsidRPr="00000000">
      <w:rPr>
        <w:b w:val="1"/>
        <w:rtl w:val="0"/>
      </w:rPr>
      <w:t xml:space="preserve">FACULDADE DE EDUCAÇÃO</w:t>
    </w:r>
  </w:p>
  <w:p w:rsidR="00000000" w:rsidDel="00000000" w:rsidP="00000000" w:rsidRDefault="00000000" w:rsidRPr="00000000" w14:paraId="00000019">
    <w:pPr>
      <w:spacing w:line="240" w:lineRule="auto"/>
      <w:ind w:firstLine="0"/>
      <w:jc w:val="center"/>
      <w:rPr>
        <w:b w:val="1"/>
      </w:rPr>
    </w:pPr>
    <w:r w:rsidDel="00000000" w:rsidR="00000000" w:rsidRPr="00000000">
      <w:rPr>
        <w:b w:val="1"/>
        <w:rtl w:val="0"/>
      </w:rPr>
      <w:t xml:space="preserve">PROGRAMA DE PÓS-GRADUAÇÃO EM EDUCAÇÃO</w:t>
    </w:r>
  </w:p>
  <w:p w:rsidR="00000000" w:rsidDel="00000000" w:rsidP="00000000" w:rsidRDefault="00000000" w:rsidRPr="00000000" w14:paraId="0000001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line="240" w:lineRule="auto"/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>
        <w:spacing w:line="360" w:lineRule="auto"/>
        <w:ind w:firstLine="709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Hyperlink">
    <w:name w:val="Hyperlink"/>
    <w:basedOn w:val="Fontepargpadro"/>
    <w:uiPriority w:val="99"/>
    <w:unhideWhenUsed w:val="1"/>
    <w:rsid w:val="000D4B36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 w:val="1"/>
    <w:unhideWhenUsed w:val="1"/>
    <w:rsid w:val="000D4B36"/>
    <w:rPr>
      <w:color w:val="605e5c"/>
      <w:shd w:color="auto" w:fill="e1dfdd" w:val="clear"/>
    </w:rPr>
  </w:style>
  <w:style w:type="paragraph" w:styleId="NormalWeb">
    <w:name w:val="Normal (Web)"/>
    <w:basedOn w:val="Normal"/>
    <w:uiPriority w:val="99"/>
    <w:unhideWhenUsed w:val="1"/>
    <w:rsid w:val="00860A1E"/>
    <w:pPr>
      <w:spacing w:after="100" w:afterAutospacing="1" w:before="100" w:beforeAutospacing="1" w:line="240" w:lineRule="auto"/>
      <w:ind w:firstLine="0"/>
      <w:jc w:val="left"/>
    </w:pPr>
  </w:style>
  <w:style w:type="paragraph" w:styleId="Cabealho">
    <w:name w:val="header"/>
    <w:basedOn w:val="Normal"/>
    <w:link w:val="CabealhoChar"/>
    <w:uiPriority w:val="99"/>
    <w:unhideWhenUsed w:val="1"/>
    <w:rsid w:val="007403B3"/>
    <w:pPr>
      <w:tabs>
        <w:tab w:val="center" w:pos="4252"/>
        <w:tab w:val="right" w:pos="8504"/>
      </w:tabs>
      <w:spacing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7403B3"/>
  </w:style>
  <w:style w:type="paragraph" w:styleId="Rodap">
    <w:name w:val="footer"/>
    <w:basedOn w:val="Normal"/>
    <w:link w:val="RodapChar"/>
    <w:uiPriority w:val="99"/>
    <w:unhideWhenUsed w:val="1"/>
    <w:rsid w:val="007403B3"/>
    <w:pPr>
      <w:tabs>
        <w:tab w:val="center" w:pos="4252"/>
        <w:tab w:val="right" w:pos="8504"/>
      </w:tabs>
      <w:spacing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7403B3"/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Gsv11yveD2GcWIrHAj03RjEKeKQ==">AMUW2mUx/Ziicaqf2rgYReOZoSaDDeVAYgxmjo/oOiNbfJMouxjV0ybDEYSXidLtdsNUsCGht5pSeDZ9uESf8E+9NTKbzBJ4NhtAFjhnj91PQxdxE+qlDB4=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2021-11-26T21:45:00Z</dcterms:created>
  <dc:creator>Everton Morais da Fonseca</dc:creator>
</cp:coreProperties>
</file>