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PROVISÓRIO DA ENTREVISTA E ANÁLISE DA CARTA DE INTENÇÕES</w:t>
      </w: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 ENTREVISTA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970"/>
      </w:tblGrid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JESSICA MAZZINI MENDES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LÍVIA CARDOSO CASTANHEIRA ALVIM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LUIZA DA ROCHA LIMA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DANIELA ALEXANDRE FERREIRA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CARDOZO BATISTA DE OLIVEIRA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DANILO JOSÉ VITURINO SOARES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JÉSSICA GOMES DIAS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GOMES BARBOSA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MATTHEIS CRUZ CAIXETA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CARDOSO AFFONSO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IVAN DO VALE RAMALHO FILHO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MARCO VINICIUS DE CASTRO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EVELIZE CRISTINA MOREIRA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P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0F4F4B" w:rsidRDefault="000F4F4B" w:rsidP="000F4F4B">
      <w:pPr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NÃO APROVADOS ENTREVISTA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970"/>
      </w:tblGrid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MACARIO LIMA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JADE CAPUTO CORRÊA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tabs>
                <w:tab w:val="left" w:pos="79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MARCELLE FERREIRA LINS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</w:tbl>
    <w:p w:rsidR="000F4F4B" w:rsidRDefault="000F4F4B" w:rsidP="000F4F4B">
      <w:pPr>
        <w:rPr>
          <w:rFonts w:ascii="Arial" w:hAnsi="Arial" w:cs="Arial"/>
          <w:b/>
          <w:sz w:val="24"/>
          <w:szCs w:val="24"/>
        </w:rPr>
      </w:pPr>
    </w:p>
    <w:p w:rsidR="00A66321" w:rsidRDefault="00A66321" w:rsidP="000F4F4B">
      <w:pPr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 CARTA DE INTENÇÕES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970"/>
      </w:tblGrid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Pr="000F4F4B" w:rsidRDefault="00F759A1" w:rsidP="00A6632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JESSICA MAZZINI MENDES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 w:rsidP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DANILO JOSÉ VITURINO SOARES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LÍVIA CARDOSO CASTANHEIRA ALVIM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MARIANA CARDOZO BATISTA DE OLIVEIRA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lastRenderedPageBreak/>
              <w:t>JÉSSICA GOMES DIAS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DANIELA ALEXANDRE FERREIRA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LAURA GOMES BARBOSA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MATTHEIS CRUZ CAIXETA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SARAH CARDOSO AFFONSO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VICTOR CEZAR RODRIGUES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B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LUIZA DA ROCHA LIMA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IVAN DO VALE RAMALHO FILHO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EVELIZE CRISTINA MOREIRA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MARCO VINICIUS DE CASTRO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MARCELLA COELHO ANDRADE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</w:p>
    <w:p w:rsidR="000F4F4B" w:rsidRDefault="000F4F4B" w:rsidP="000F4F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NÃO APROVADOS CARTA DE INTENÇÕES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2970"/>
      </w:tblGrid>
      <w:tr w:rsidR="000F4F4B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B" w:rsidRDefault="000F4F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 w:rsidP="00A6632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ANA PAULA MACARIO LIMA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 w:rsidP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 w:rsidP="00A6632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JADE CAPUTO CORRÊA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 w:rsidP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 w:rsidP="00A6632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LUIZA COTTA PIMENTA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 w:rsidP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A66321" w:rsidTr="000F4F4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F759A1" w:rsidP="00A66321">
            <w:pPr>
              <w:tabs>
                <w:tab w:val="left" w:pos="79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625">
              <w:rPr>
                <w:rFonts w:ascii="Arial" w:hAnsi="Arial" w:cs="Arial"/>
                <w:sz w:val="24"/>
                <w:szCs w:val="24"/>
              </w:rPr>
              <w:t>MARCELLE FERREIRA LINS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21" w:rsidRDefault="00A66321" w:rsidP="00A663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</w:tbl>
    <w:p w:rsidR="00A766D5" w:rsidRDefault="009C0007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07" w:rsidRDefault="009C0007" w:rsidP="000F4F4B">
      <w:pPr>
        <w:spacing w:after="0" w:line="240" w:lineRule="auto"/>
      </w:pPr>
      <w:r>
        <w:separator/>
      </w:r>
    </w:p>
  </w:endnote>
  <w:endnote w:type="continuationSeparator" w:id="0">
    <w:p w:rsidR="009C0007" w:rsidRDefault="009C0007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07" w:rsidRDefault="009C0007" w:rsidP="000F4F4B">
      <w:pPr>
        <w:spacing w:after="0" w:line="240" w:lineRule="auto"/>
      </w:pPr>
      <w:r>
        <w:separator/>
      </w:r>
    </w:p>
  </w:footnote>
  <w:footnote w:type="continuationSeparator" w:id="0">
    <w:p w:rsidR="009C0007" w:rsidRDefault="009C0007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0F4F4B" w:rsidTr="003875F7">
      <w:tc>
        <w:tcPr>
          <w:tcW w:w="1573" w:type="dxa"/>
          <w:vAlign w:val="center"/>
        </w:tcPr>
        <w:p w:rsidR="000F4F4B" w:rsidRDefault="000F4F4B" w:rsidP="000F4F4B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2EADDAF" wp14:editId="57473094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0F4F4B" w:rsidRPr="00AC25FA" w:rsidRDefault="000F4F4B" w:rsidP="000F4F4B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0F4F4B" w:rsidRPr="00AC25FA" w:rsidRDefault="000F4F4B" w:rsidP="000F4F4B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0F4F4B" w:rsidRPr="00AC25FA" w:rsidRDefault="000F4F4B" w:rsidP="000F4F4B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0F4F4B" w:rsidRPr="00AC25FA" w:rsidRDefault="000F4F4B" w:rsidP="000F4F4B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0F4F4B" w:rsidRDefault="000F4F4B" w:rsidP="000F4F4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11F8BD5" wp14:editId="12446411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F4B" w:rsidRDefault="000F4F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B"/>
    <w:rsid w:val="000F4F4B"/>
    <w:rsid w:val="002F2E2D"/>
    <w:rsid w:val="00350A65"/>
    <w:rsid w:val="009C0007"/>
    <w:rsid w:val="00A66321"/>
    <w:rsid w:val="00CF2F89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B283-4E03-48DD-83B0-CD5C4FB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4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4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F4B"/>
  </w:style>
  <w:style w:type="paragraph" w:styleId="Rodap">
    <w:name w:val="footer"/>
    <w:basedOn w:val="Normal"/>
    <w:link w:val="RodapChar"/>
    <w:uiPriority w:val="99"/>
    <w:unhideWhenUsed/>
    <w:rsid w:val="000F4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2016-11-24T12:56:00Z</dcterms:created>
  <dcterms:modified xsi:type="dcterms:W3CDTF">2016-11-24T13:19:00Z</dcterms:modified>
</cp:coreProperties>
</file>