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440B55" w14:textId="77777777" w:rsidR="000F78FC" w:rsidRPr="009C2DFB" w:rsidRDefault="00000000">
      <w:pPr>
        <w:spacing w:before="240" w:line="276" w:lineRule="auto"/>
        <w:jc w:val="center"/>
        <w:rPr>
          <w:b/>
        </w:rPr>
      </w:pPr>
      <w:r w:rsidRPr="009C2DFB">
        <w:rPr>
          <w:noProof/>
        </w:rPr>
        <w:drawing>
          <wp:inline distT="0" distB="0" distL="0" distR="0" wp14:anchorId="5690F133" wp14:editId="11820F7E">
            <wp:extent cx="4563540" cy="61264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3540" cy="612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A94B75" w14:textId="0482158B" w:rsidR="00D274BB" w:rsidRDefault="00000000" w:rsidP="00D274BB">
      <w:pPr>
        <w:widowControl w:val="0"/>
        <w:spacing w:before="74"/>
        <w:ind w:left="3391" w:right="3079" w:firstLine="603"/>
        <w:rPr>
          <w:rFonts w:ascii="Arial" w:eastAsia="Arial" w:hAnsi="Arial" w:cs="Arial"/>
          <w:b/>
          <w:sz w:val="20"/>
          <w:szCs w:val="20"/>
        </w:rPr>
      </w:pPr>
      <w:r w:rsidRPr="009C2DFB">
        <w:rPr>
          <w:rFonts w:ascii="Arial" w:eastAsia="Arial" w:hAnsi="Arial" w:cs="Arial"/>
          <w:b/>
          <w:sz w:val="20"/>
          <w:szCs w:val="20"/>
        </w:rPr>
        <w:t>FACULDADE DE ENFERMAGEM UNIVERSIDADE FEDERAL DE JUIZ DE FORA</w:t>
      </w:r>
    </w:p>
    <w:p w14:paraId="2818A296" w14:textId="77777777" w:rsidR="00D274BB" w:rsidRPr="00D274BB" w:rsidRDefault="00D274BB" w:rsidP="00D274BB">
      <w:pPr>
        <w:widowControl w:val="0"/>
        <w:spacing w:before="74"/>
        <w:ind w:left="3391" w:right="3079" w:firstLine="603"/>
        <w:rPr>
          <w:rFonts w:ascii="Arial" w:eastAsia="Arial" w:hAnsi="Arial" w:cs="Arial"/>
          <w:b/>
          <w:sz w:val="20"/>
          <w:szCs w:val="20"/>
        </w:rPr>
      </w:pPr>
    </w:p>
    <w:p w14:paraId="57E51659" w14:textId="24283E54" w:rsidR="00D274BB" w:rsidRDefault="00C02A82" w:rsidP="00C02A82">
      <w:pPr>
        <w:widowControl w:val="0"/>
        <w:spacing w:before="74"/>
        <w:ind w:left="1418" w:right="3079" w:firstLine="603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Resultado do Processo Seletivo -Mestrado Enfermagem Edital 2024/02</w:t>
      </w:r>
    </w:p>
    <w:p w14:paraId="5D065DEA" w14:textId="5F9F6AD3" w:rsidR="00AE2EB7" w:rsidRPr="00D274BB" w:rsidRDefault="00AE2EB7" w:rsidP="00D274BB">
      <w:pPr>
        <w:widowControl w:val="0"/>
        <w:tabs>
          <w:tab w:val="left" w:pos="12758"/>
        </w:tabs>
        <w:spacing w:before="74"/>
        <w:ind w:left="3391" w:right="3079" w:firstLine="603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tbl>
      <w:tblPr>
        <w:tblStyle w:val="Tabelacomgrade"/>
        <w:tblpPr w:leftFromText="141" w:rightFromText="141" w:vertAnchor="text" w:horzAnchor="margin" w:tblpY="174"/>
        <w:tblW w:w="16155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1984"/>
        <w:gridCol w:w="1985"/>
        <w:gridCol w:w="2126"/>
        <w:gridCol w:w="1843"/>
        <w:gridCol w:w="2268"/>
      </w:tblGrid>
      <w:tr w:rsidR="00944C69" w:rsidRPr="00796747" w14:paraId="0A0B486A" w14:textId="2B133EFB" w:rsidTr="00B33826">
        <w:tc>
          <w:tcPr>
            <w:tcW w:w="3681" w:type="dxa"/>
            <w:shd w:val="clear" w:color="auto" w:fill="D9D9D9" w:themeFill="background1" w:themeFillShade="D9"/>
          </w:tcPr>
          <w:p w14:paraId="208E217A" w14:textId="65468D88" w:rsidR="00944C69" w:rsidRPr="00307469" w:rsidRDefault="00944C69" w:rsidP="00307469">
            <w:pPr>
              <w:widowControl w:val="0"/>
              <w:spacing w:before="74"/>
              <w:ind w:right="230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Hlk170200003"/>
            <w:r>
              <w:rPr>
                <w:rFonts w:ascii="Arial" w:eastAsia="Arial" w:hAnsi="Arial" w:cs="Arial"/>
                <w:b/>
                <w:sz w:val="18"/>
                <w:szCs w:val="18"/>
              </w:rPr>
              <w:t>Candidato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25A9D9" w14:textId="49F97CBE" w:rsidR="00944C69" w:rsidRDefault="00944C69" w:rsidP="00944C69">
            <w:pPr>
              <w:widowControl w:val="0"/>
              <w:spacing w:before="74"/>
              <w:ind w:right="3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Prova dissertativa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125F2E4" w14:textId="2AE35E6F" w:rsidR="00944C69" w:rsidRDefault="00944C69" w:rsidP="00307469">
            <w:pPr>
              <w:widowControl w:val="0"/>
              <w:spacing w:before="74"/>
              <w:ind w:right="68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Prova inglês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A12F37" w14:textId="5E432805" w:rsidR="00944C69" w:rsidRPr="00307469" w:rsidRDefault="00944C69" w:rsidP="00944C69">
            <w:pPr>
              <w:widowControl w:val="0"/>
              <w:spacing w:before="74"/>
              <w:ind w:right="88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Projeto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7A6F9D9" w14:textId="22B4F17E" w:rsidR="00944C69" w:rsidRPr="00307469" w:rsidRDefault="00944C69" w:rsidP="00944C69">
            <w:pPr>
              <w:widowControl w:val="0"/>
              <w:spacing w:before="74"/>
              <w:ind w:right="130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7469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í</w:t>
            </w:r>
            <w:r w:rsidRPr="00307469">
              <w:rPr>
                <w:rFonts w:ascii="Arial" w:eastAsia="Arial" w:hAnsi="Arial" w:cs="Arial"/>
                <w:b/>
                <w:sz w:val="18"/>
                <w:szCs w:val="18"/>
              </w:rPr>
              <w:t>tulos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894665" w14:textId="77B3CEEC" w:rsidR="00944C69" w:rsidRPr="00307469" w:rsidRDefault="00944C69" w:rsidP="00944C69">
            <w:pPr>
              <w:widowControl w:val="0"/>
              <w:spacing w:before="74"/>
              <w:ind w:right="11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7469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C63E1C0" w14:textId="657FFDC1" w:rsidR="00944C69" w:rsidRPr="00307469" w:rsidRDefault="002508FE" w:rsidP="00307469">
            <w:pPr>
              <w:widowControl w:val="0"/>
              <w:spacing w:before="74"/>
              <w:ind w:right="60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Docente</w:t>
            </w:r>
          </w:p>
        </w:tc>
      </w:tr>
      <w:tr w:rsidR="00944C69" w:rsidRPr="00796747" w14:paraId="338428CC" w14:textId="3ED84FED" w:rsidTr="00B33826">
        <w:tc>
          <w:tcPr>
            <w:tcW w:w="3681" w:type="dxa"/>
          </w:tcPr>
          <w:p w14:paraId="6DE5C28D" w14:textId="592E7BB5" w:rsidR="00944C69" w:rsidRPr="00307469" w:rsidRDefault="00944C69" w:rsidP="00376E0A">
            <w:pPr>
              <w:widowControl w:val="0"/>
              <w:spacing w:before="74"/>
              <w:ind w:right="83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746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ADRIELY DE ABREU VAROTO</w:t>
            </w:r>
          </w:p>
        </w:tc>
        <w:tc>
          <w:tcPr>
            <w:tcW w:w="2268" w:type="dxa"/>
          </w:tcPr>
          <w:p w14:paraId="0FE731F3" w14:textId="2854AC54" w:rsidR="00944C69" w:rsidRDefault="00944C69" w:rsidP="00376E0A">
            <w:pPr>
              <w:widowControl w:val="0"/>
              <w:spacing w:before="74"/>
              <w:ind w:right="18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95</w:t>
            </w:r>
          </w:p>
        </w:tc>
        <w:tc>
          <w:tcPr>
            <w:tcW w:w="1984" w:type="dxa"/>
          </w:tcPr>
          <w:p w14:paraId="0D8FF013" w14:textId="2D8966FD" w:rsidR="00944C69" w:rsidRDefault="00944C69" w:rsidP="00376E0A">
            <w:pPr>
              <w:widowControl w:val="0"/>
              <w:spacing w:before="74"/>
              <w:ind w:right="183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96747">
              <w:rPr>
                <w:rFonts w:ascii="Arial" w:eastAsia="Arial" w:hAnsi="Arial" w:cs="Arial"/>
                <w:b/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14:paraId="3FF74035" w14:textId="63FF5C26" w:rsidR="00944C69" w:rsidRDefault="00C60BDC" w:rsidP="00376E0A">
            <w:pPr>
              <w:widowControl w:val="0"/>
              <w:spacing w:before="74"/>
              <w:ind w:right="18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85</w:t>
            </w:r>
          </w:p>
        </w:tc>
        <w:tc>
          <w:tcPr>
            <w:tcW w:w="2126" w:type="dxa"/>
          </w:tcPr>
          <w:p w14:paraId="22659655" w14:textId="4C9D0C8C" w:rsidR="00944C69" w:rsidRPr="00796747" w:rsidRDefault="00944C69" w:rsidP="00376E0A">
            <w:pPr>
              <w:widowControl w:val="0"/>
              <w:spacing w:before="74"/>
              <w:ind w:right="18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01D62D53" w14:textId="62A740A9" w:rsidR="00944C69" w:rsidRDefault="00C60BDC" w:rsidP="00376E0A">
            <w:pPr>
              <w:widowControl w:val="0"/>
              <w:spacing w:before="74"/>
              <w:ind w:right="18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14:paraId="0B7F1463" w14:textId="052FBECF" w:rsidR="00944C69" w:rsidRDefault="002508FE" w:rsidP="00376E0A">
            <w:pPr>
              <w:widowControl w:val="0"/>
              <w:spacing w:before="74"/>
              <w:ind w:right="18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André</w:t>
            </w:r>
          </w:p>
        </w:tc>
      </w:tr>
      <w:tr w:rsidR="00944C69" w:rsidRPr="00796747" w14:paraId="5F614A01" w14:textId="253DD2EA" w:rsidTr="00B33826">
        <w:tc>
          <w:tcPr>
            <w:tcW w:w="3681" w:type="dxa"/>
          </w:tcPr>
          <w:p w14:paraId="701DF6A5" w14:textId="42BB5EF5" w:rsidR="00944C69" w:rsidRPr="00307469" w:rsidRDefault="00944C69" w:rsidP="00376E0A">
            <w:pPr>
              <w:widowControl w:val="0"/>
              <w:spacing w:before="74"/>
              <w:ind w:right="444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746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BÁRBARA SALGADO DA SILVA</w:t>
            </w:r>
          </w:p>
        </w:tc>
        <w:tc>
          <w:tcPr>
            <w:tcW w:w="2268" w:type="dxa"/>
          </w:tcPr>
          <w:p w14:paraId="0058276B" w14:textId="39E28294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80</w:t>
            </w:r>
          </w:p>
        </w:tc>
        <w:tc>
          <w:tcPr>
            <w:tcW w:w="1984" w:type="dxa"/>
          </w:tcPr>
          <w:p w14:paraId="37F36FF7" w14:textId="3DE7C321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96747">
              <w:rPr>
                <w:rFonts w:ascii="Arial" w:eastAsia="Arial" w:hAnsi="Arial" w:cs="Arial"/>
                <w:b/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14:paraId="0D5A8FCA" w14:textId="639B3C52" w:rsidR="00944C69" w:rsidRDefault="00C60BDC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14:paraId="488BFE4B" w14:textId="0B6719EF" w:rsidR="00944C69" w:rsidRPr="00796747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14:paraId="4F3A5C6D" w14:textId="01EAA50C" w:rsidR="00944C69" w:rsidRDefault="00C60BDC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73</w:t>
            </w:r>
          </w:p>
        </w:tc>
        <w:tc>
          <w:tcPr>
            <w:tcW w:w="2268" w:type="dxa"/>
          </w:tcPr>
          <w:p w14:paraId="4FD11048" w14:textId="31B6A4E4" w:rsidR="00944C69" w:rsidRDefault="00B33826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Suellen/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Allana</w:t>
            </w:r>
            <w:proofErr w:type="spellEnd"/>
          </w:p>
        </w:tc>
      </w:tr>
      <w:tr w:rsidR="00944C69" w:rsidRPr="00796747" w14:paraId="5580F6D8" w14:textId="226A799E" w:rsidTr="00B33826">
        <w:tc>
          <w:tcPr>
            <w:tcW w:w="3681" w:type="dxa"/>
          </w:tcPr>
          <w:p w14:paraId="3260FF47" w14:textId="1D33B171" w:rsidR="00944C69" w:rsidRPr="00307469" w:rsidRDefault="00944C69" w:rsidP="00376E0A">
            <w:pPr>
              <w:widowControl w:val="0"/>
              <w:spacing w:before="74"/>
              <w:ind w:right="424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746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CAMILA CRISTINA DE SOUZA MOURA MANCINI</w:t>
            </w:r>
          </w:p>
        </w:tc>
        <w:tc>
          <w:tcPr>
            <w:tcW w:w="2268" w:type="dxa"/>
          </w:tcPr>
          <w:p w14:paraId="2D541D69" w14:textId="53A5B565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14:paraId="584EC34D" w14:textId="7F35AF56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96747">
              <w:rPr>
                <w:rFonts w:ascii="Arial" w:eastAsia="Arial" w:hAnsi="Arial" w:cs="Arial"/>
                <w:b/>
                <w:sz w:val="28"/>
                <w:szCs w:val="28"/>
              </w:rPr>
              <w:t>90</w:t>
            </w:r>
          </w:p>
        </w:tc>
        <w:tc>
          <w:tcPr>
            <w:tcW w:w="1985" w:type="dxa"/>
          </w:tcPr>
          <w:p w14:paraId="61A93B37" w14:textId="479A6C21" w:rsidR="00944C69" w:rsidRDefault="00C60BDC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14:paraId="4E2E0462" w14:textId="664AE111" w:rsidR="00944C69" w:rsidRPr="00796747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14:paraId="36DA9B98" w14:textId="6EF5AC4D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77</w:t>
            </w:r>
          </w:p>
        </w:tc>
        <w:tc>
          <w:tcPr>
            <w:tcW w:w="2268" w:type="dxa"/>
          </w:tcPr>
          <w:p w14:paraId="69C8659B" w14:textId="3C1F3119" w:rsidR="00944C69" w:rsidRDefault="00B33826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Nayara </w:t>
            </w:r>
          </w:p>
        </w:tc>
      </w:tr>
      <w:tr w:rsidR="00944C69" w:rsidRPr="00796747" w14:paraId="2A1A5FF8" w14:textId="47EEE8E3" w:rsidTr="00B33826">
        <w:tc>
          <w:tcPr>
            <w:tcW w:w="3681" w:type="dxa"/>
          </w:tcPr>
          <w:p w14:paraId="4F8A9B41" w14:textId="059E4474" w:rsidR="00944C69" w:rsidRPr="00307469" w:rsidRDefault="00944C69" w:rsidP="00376E0A">
            <w:pPr>
              <w:widowControl w:val="0"/>
              <w:spacing w:before="74"/>
              <w:ind w:right="206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07469">
              <w:rPr>
                <w:rFonts w:ascii="Arial" w:eastAsia="Arial" w:hAnsi="Arial" w:cs="Arial"/>
                <w:bCs/>
                <w:sz w:val="16"/>
                <w:szCs w:val="16"/>
              </w:rPr>
              <w:t>CASSIA EVANGELISTA DELGADO</w:t>
            </w:r>
          </w:p>
        </w:tc>
        <w:tc>
          <w:tcPr>
            <w:tcW w:w="2268" w:type="dxa"/>
          </w:tcPr>
          <w:p w14:paraId="02D68160" w14:textId="3DDE51B4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86</w:t>
            </w:r>
          </w:p>
        </w:tc>
        <w:tc>
          <w:tcPr>
            <w:tcW w:w="1984" w:type="dxa"/>
          </w:tcPr>
          <w:p w14:paraId="0ADE4B5C" w14:textId="49947B17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96747">
              <w:rPr>
                <w:rFonts w:ascii="Arial" w:eastAsia="Arial" w:hAnsi="Arial" w:cs="Arial"/>
                <w:b/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14:paraId="394E99B3" w14:textId="6089DB2A" w:rsidR="00944C69" w:rsidRDefault="00C60BDC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14:paraId="1372DDD7" w14:textId="3451985B" w:rsidR="00944C69" w:rsidRPr="00796747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5CBF9832" w14:textId="48DA8B1E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</w:t>
            </w:r>
            <w:r w:rsidR="00C60BDC">
              <w:rPr>
                <w:rFonts w:ascii="Arial" w:eastAsia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336936CA" w14:textId="2D394DE7" w:rsidR="00944C69" w:rsidRDefault="00B33826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Ricardo</w:t>
            </w:r>
          </w:p>
        </w:tc>
      </w:tr>
      <w:tr w:rsidR="00944C69" w:rsidRPr="00796747" w14:paraId="0C52F0B6" w14:textId="6667B38E" w:rsidTr="00B33826">
        <w:tc>
          <w:tcPr>
            <w:tcW w:w="3681" w:type="dxa"/>
          </w:tcPr>
          <w:p w14:paraId="50E07027" w14:textId="2CA693CF" w:rsidR="00944C69" w:rsidRPr="00307469" w:rsidRDefault="00944C69" w:rsidP="00376E0A">
            <w:pPr>
              <w:widowControl w:val="0"/>
              <w:spacing w:before="74"/>
              <w:ind w:right="19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746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DALILLA CINTRA BARBOSA FENTON</w:t>
            </w:r>
          </w:p>
        </w:tc>
        <w:tc>
          <w:tcPr>
            <w:tcW w:w="2268" w:type="dxa"/>
          </w:tcPr>
          <w:p w14:paraId="4E034AB5" w14:textId="07E07619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90</w:t>
            </w:r>
          </w:p>
        </w:tc>
        <w:tc>
          <w:tcPr>
            <w:tcW w:w="1984" w:type="dxa"/>
          </w:tcPr>
          <w:p w14:paraId="7BC547BE" w14:textId="6042FD24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96747">
              <w:rPr>
                <w:rFonts w:ascii="Arial" w:eastAsia="Arial" w:hAnsi="Arial" w:cs="Arial"/>
                <w:b/>
                <w:sz w:val="28"/>
                <w:szCs w:val="28"/>
              </w:rPr>
              <w:t>74</w:t>
            </w:r>
          </w:p>
        </w:tc>
        <w:tc>
          <w:tcPr>
            <w:tcW w:w="1985" w:type="dxa"/>
          </w:tcPr>
          <w:p w14:paraId="07F03D27" w14:textId="414C4ACC" w:rsidR="00944C69" w:rsidRDefault="00C60BDC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95</w:t>
            </w:r>
          </w:p>
        </w:tc>
        <w:tc>
          <w:tcPr>
            <w:tcW w:w="2126" w:type="dxa"/>
          </w:tcPr>
          <w:p w14:paraId="4D3B77D0" w14:textId="176B3C2D" w:rsidR="00944C69" w:rsidRPr="00796747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277A21C2" w14:textId="44D9F4EA" w:rsidR="00944C69" w:rsidRDefault="00C60BDC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14:paraId="33603610" w14:textId="0DC58CF3" w:rsidR="00944C69" w:rsidRDefault="00B33826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Suellen</w:t>
            </w:r>
          </w:p>
        </w:tc>
      </w:tr>
      <w:tr w:rsidR="00944C69" w:rsidRPr="00796747" w14:paraId="16949072" w14:textId="0D06D7BC" w:rsidTr="00B33826">
        <w:tc>
          <w:tcPr>
            <w:tcW w:w="3681" w:type="dxa"/>
          </w:tcPr>
          <w:p w14:paraId="64E936A1" w14:textId="15340729" w:rsidR="00944C69" w:rsidRPr="00307469" w:rsidRDefault="00944C69" w:rsidP="00376E0A">
            <w:pPr>
              <w:widowControl w:val="0"/>
              <w:spacing w:before="74"/>
              <w:ind w:right="738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746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DANIELLE SOUZA OLIVEIRA</w:t>
            </w:r>
          </w:p>
        </w:tc>
        <w:tc>
          <w:tcPr>
            <w:tcW w:w="2268" w:type="dxa"/>
          </w:tcPr>
          <w:p w14:paraId="4DA21333" w14:textId="5284A28F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83</w:t>
            </w:r>
          </w:p>
        </w:tc>
        <w:tc>
          <w:tcPr>
            <w:tcW w:w="1984" w:type="dxa"/>
          </w:tcPr>
          <w:p w14:paraId="6CB9FED5" w14:textId="0B40C05F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96747">
              <w:rPr>
                <w:rFonts w:ascii="Arial" w:eastAsia="Arial" w:hAnsi="Arial" w:cs="Arial"/>
                <w:b/>
                <w:sz w:val="28"/>
                <w:szCs w:val="28"/>
              </w:rPr>
              <w:t>96</w:t>
            </w:r>
          </w:p>
        </w:tc>
        <w:tc>
          <w:tcPr>
            <w:tcW w:w="1985" w:type="dxa"/>
          </w:tcPr>
          <w:p w14:paraId="4E0D2586" w14:textId="37C067B4" w:rsidR="00944C69" w:rsidRDefault="00C60BDC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14:paraId="61E1A763" w14:textId="2666BA7D" w:rsidR="00944C69" w:rsidRPr="00796747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14:paraId="75F68FA3" w14:textId="0624902B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</w:t>
            </w:r>
            <w:r w:rsidR="00C60BDC">
              <w:rPr>
                <w:rFonts w:ascii="Arial" w:eastAsia="Arial" w:hAnsi="Arial" w:cs="Arial"/>
                <w:b/>
                <w:sz w:val="28"/>
                <w:szCs w:val="28"/>
              </w:rPr>
              <w:t>1,5</w:t>
            </w:r>
          </w:p>
        </w:tc>
        <w:tc>
          <w:tcPr>
            <w:tcW w:w="2268" w:type="dxa"/>
          </w:tcPr>
          <w:p w14:paraId="5A8F0B8E" w14:textId="32B9EB28" w:rsidR="00944C69" w:rsidRDefault="00B33826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Allana</w:t>
            </w:r>
            <w:proofErr w:type="spellEnd"/>
          </w:p>
        </w:tc>
      </w:tr>
      <w:tr w:rsidR="00944C69" w:rsidRPr="00796747" w14:paraId="6AF36386" w14:textId="3CBB32A2" w:rsidTr="00B33826">
        <w:tc>
          <w:tcPr>
            <w:tcW w:w="3681" w:type="dxa"/>
          </w:tcPr>
          <w:p w14:paraId="5C7632F7" w14:textId="02C9C92F" w:rsidR="00944C69" w:rsidRPr="00307469" w:rsidRDefault="00944C69" w:rsidP="00376E0A">
            <w:pPr>
              <w:widowControl w:val="0"/>
              <w:spacing w:before="74"/>
              <w:ind w:right="5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07469">
              <w:rPr>
                <w:rFonts w:ascii="Arial" w:eastAsia="Arial" w:hAnsi="Arial" w:cs="Arial"/>
                <w:bCs/>
                <w:sz w:val="16"/>
                <w:szCs w:val="16"/>
              </w:rPr>
              <w:t>DELMA CONCEIÇÃO SOARES DA SILVA</w:t>
            </w:r>
          </w:p>
        </w:tc>
        <w:tc>
          <w:tcPr>
            <w:tcW w:w="2268" w:type="dxa"/>
          </w:tcPr>
          <w:p w14:paraId="446925C1" w14:textId="1ED0E5D0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75</w:t>
            </w:r>
          </w:p>
        </w:tc>
        <w:tc>
          <w:tcPr>
            <w:tcW w:w="1984" w:type="dxa"/>
          </w:tcPr>
          <w:p w14:paraId="54EADE0D" w14:textId="4E20A26D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96747">
              <w:rPr>
                <w:rFonts w:ascii="Arial" w:eastAsia="Arial" w:hAnsi="Arial" w:cs="Arial"/>
                <w:b/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14:paraId="748F1AA3" w14:textId="0BF4BAA9" w:rsidR="00944C69" w:rsidRDefault="00C60BDC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14:paraId="3D8E077F" w14:textId="696576E5" w:rsidR="00944C69" w:rsidRPr="00796747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59F35E4F" w14:textId="779D03DA" w:rsidR="00944C69" w:rsidRDefault="00944C69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</w:t>
            </w:r>
            <w:r w:rsidR="00A3729D">
              <w:rPr>
                <w:rFonts w:ascii="Arial" w:eastAsia="Arial" w:hAnsi="Arial" w:cs="Arial"/>
                <w:b/>
                <w:sz w:val="28"/>
                <w:szCs w:val="28"/>
              </w:rPr>
              <w:t>7,5</w:t>
            </w:r>
          </w:p>
        </w:tc>
        <w:tc>
          <w:tcPr>
            <w:tcW w:w="2268" w:type="dxa"/>
          </w:tcPr>
          <w:p w14:paraId="749247D7" w14:textId="44BBE125" w:rsidR="00944C69" w:rsidRDefault="00B33826" w:rsidP="00376E0A">
            <w:pPr>
              <w:widowControl w:val="0"/>
              <w:spacing w:before="74"/>
              <w:ind w:right="892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André</w:t>
            </w:r>
          </w:p>
        </w:tc>
      </w:tr>
      <w:tr w:rsidR="00944C69" w:rsidRPr="00796747" w14:paraId="73D5581D" w14:textId="2ADAFEE3" w:rsidTr="00B33826">
        <w:tc>
          <w:tcPr>
            <w:tcW w:w="3681" w:type="dxa"/>
          </w:tcPr>
          <w:p w14:paraId="4E9E4D5D" w14:textId="106BADEC" w:rsidR="00944C69" w:rsidRPr="00307469" w:rsidRDefault="00944C69" w:rsidP="00376E0A">
            <w:pPr>
              <w:widowControl w:val="0"/>
              <w:spacing w:before="74"/>
              <w:ind w:right="5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07469">
              <w:rPr>
                <w:rFonts w:ascii="Arial" w:eastAsia="Arial" w:hAnsi="Arial" w:cs="Arial"/>
                <w:bCs/>
                <w:sz w:val="16"/>
                <w:szCs w:val="16"/>
              </w:rPr>
              <w:t>ESTHER SUELLEM ROCHA SILVA</w:t>
            </w:r>
          </w:p>
        </w:tc>
        <w:tc>
          <w:tcPr>
            <w:tcW w:w="2268" w:type="dxa"/>
          </w:tcPr>
          <w:p w14:paraId="1CEE5229" w14:textId="4612BFF0" w:rsidR="00944C69" w:rsidRPr="00746654" w:rsidRDefault="00944C69" w:rsidP="00376E0A">
            <w:pPr>
              <w:widowControl w:val="0"/>
              <w:spacing w:before="74"/>
              <w:ind w:right="145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984" w:type="dxa"/>
          </w:tcPr>
          <w:p w14:paraId="580459DE" w14:textId="1666A550" w:rsidR="00944C69" w:rsidRPr="00746654" w:rsidRDefault="00944C69" w:rsidP="00944C69">
            <w:pPr>
              <w:widowControl w:val="0"/>
              <w:spacing w:before="74"/>
              <w:ind w:right="13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796747">
              <w:rPr>
                <w:rFonts w:ascii="Arial" w:eastAsia="Arial" w:hAnsi="Arial" w:cs="Arial"/>
                <w:b/>
                <w:sz w:val="28"/>
                <w:szCs w:val="28"/>
              </w:rPr>
              <w:t>93</w:t>
            </w:r>
          </w:p>
        </w:tc>
        <w:tc>
          <w:tcPr>
            <w:tcW w:w="1985" w:type="dxa"/>
          </w:tcPr>
          <w:p w14:paraId="1368C08A" w14:textId="71A2A878" w:rsidR="00944C69" w:rsidRPr="00746654" w:rsidRDefault="00C60BDC" w:rsidP="00C60BDC">
            <w:pPr>
              <w:widowControl w:val="0"/>
              <w:spacing w:before="74"/>
              <w:ind w:right="1315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126" w:type="dxa"/>
          </w:tcPr>
          <w:p w14:paraId="2A0AD416" w14:textId="30FDCB30" w:rsidR="00944C69" w:rsidRPr="00746654" w:rsidRDefault="00944C69" w:rsidP="00944C69">
            <w:pPr>
              <w:widowControl w:val="0"/>
              <w:spacing w:before="74"/>
              <w:ind w:right="13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74665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1068A79F" w14:textId="3AE15A26" w:rsidR="00944C69" w:rsidRPr="00746654" w:rsidRDefault="00944C69" w:rsidP="00B33826">
            <w:pPr>
              <w:widowControl w:val="0"/>
              <w:spacing w:before="74"/>
              <w:ind w:right="313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A3729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,</w:t>
            </w:r>
            <w:r w:rsidR="00A3729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E712701" w14:textId="57388A56" w:rsidR="00944C69" w:rsidRPr="00746654" w:rsidRDefault="00B33826" w:rsidP="00B33826">
            <w:pPr>
              <w:widowControl w:val="0"/>
              <w:spacing w:before="74"/>
              <w:ind w:right="1024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Herica</w:t>
            </w:r>
            <w:proofErr w:type="spellEnd"/>
          </w:p>
        </w:tc>
      </w:tr>
      <w:tr w:rsidR="00944C69" w:rsidRPr="00796747" w14:paraId="24AD0EB7" w14:textId="45F2115A" w:rsidTr="00B33826">
        <w:tc>
          <w:tcPr>
            <w:tcW w:w="3681" w:type="dxa"/>
          </w:tcPr>
          <w:p w14:paraId="16A65FBE" w14:textId="30EFC66C" w:rsidR="00944C69" w:rsidRPr="00307469" w:rsidRDefault="00944C69" w:rsidP="00376E0A">
            <w:pPr>
              <w:widowControl w:val="0"/>
              <w:spacing w:before="74"/>
              <w:ind w:right="5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07469">
              <w:rPr>
                <w:rFonts w:ascii="Arial" w:eastAsia="Arial" w:hAnsi="Arial" w:cs="Arial"/>
                <w:bCs/>
                <w:sz w:val="16"/>
                <w:szCs w:val="16"/>
              </w:rPr>
              <w:t>KAMILE JARDIM SILVA</w:t>
            </w:r>
          </w:p>
        </w:tc>
        <w:tc>
          <w:tcPr>
            <w:tcW w:w="2268" w:type="dxa"/>
          </w:tcPr>
          <w:p w14:paraId="1957B263" w14:textId="191D301D" w:rsidR="00944C69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14:paraId="0F028B17" w14:textId="7AE09ED6" w:rsidR="00944C69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96747">
              <w:rPr>
                <w:rFonts w:ascii="Arial" w:eastAsia="Arial" w:hAnsi="Arial" w:cs="Arial"/>
                <w:b/>
                <w:sz w:val="28"/>
                <w:szCs w:val="28"/>
              </w:rPr>
              <w:t>95</w:t>
            </w:r>
          </w:p>
        </w:tc>
        <w:tc>
          <w:tcPr>
            <w:tcW w:w="1985" w:type="dxa"/>
          </w:tcPr>
          <w:p w14:paraId="3EA903D6" w14:textId="5AB6FF3E" w:rsidR="00944C69" w:rsidRDefault="00C60BDC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85</w:t>
            </w:r>
          </w:p>
        </w:tc>
        <w:tc>
          <w:tcPr>
            <w:tcW w:w="2126" w:type="dxa"/>
          </w:tcPr>
          <w:p w14:paraId="07B3BBCB" w14:textId="34AF2847" w:rsidR="00944C69" w:rsidRPr="00796747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14:paraId="21BB8142" w14:textId="6FAF7C24" w:rsidR="00944C69" w:rsidRDefault="00A3729D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14:paraId="7290882D" w14:textId="7ABEE280" w:rsidR="00944C69" w:rsidRDefault="00B33826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Paula</w:t>
            </w:r>
          </w:p>
        </w:tc>
      </w:tr>
      <w:tr w:rsidR="00944C69" w:rsidRPr="00796747" w14:paraId="43FB0ADD" w14:textId="2DC5286D" w:rsidTr="00B33826">
        <w:tc>
          <w:tcPr>
            <w:tcW w:w="3681" w:type="dxa"/>
          </w:tcPr>
          <w:p w14:paraId="78A5FCBF" w14:textId="071C6A85" w:rsidR="00944C69" w:rsidRPr="00307469" w:rsidRDefault="00944C69" w:rsidP="00376E0A">
            <w:pPr>
              <w:widowControl w:val="0"/>
              <w:spacing w:before="74"/>
              <w:ind w:right="5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0746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MÁRCIO MEDEIROS</w:t>
            </w:r>
          </w:p>
        </w:tc>
        <w:tc>
          <w:tcPr>
            <w:tcW w:w="2268" w:type="dxa"/>
          </w:tcPr>
          <w:p w14:paraId="7E79B38B" w14:textId="0C169421" w:rsidR="00944C69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14:paraId="33C77552" w14:textId="163A8177" w:rsidR="00944C69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96747">
              <w:rPr>
                <w:rFonts w:ascii="Arial" w:eastAsia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14:paraId="58F6A5B1" w14:textId="4FF0A926" w:rsidR="00944C69" w:rsidRDefault="00C60BDC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85</w:t>
            </w:r>
          </w:p>
        </w:tc>
        <w:tc>
          <w:tcPr>
            <w:tcW w:w="2126" w:type="dxa"/>
          </w:tcPr>
          <w:p w14:paraId="12DE32A3" w14:textId="7504ECA0" w:rsidR="00944C69" w:rsidRPr="00796747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14:paraId="772C6C8F" w14:textId="6BB97E07" w:rsidR="00944C69" w:rsidRDefault="00A3729D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70,5</w:t>
            </w:r>
          </w:p>
        </w:tc>
        <w:tc>
          <w:tcPr>
            <w:tcW w:w="2268" w:type="dxa"/>
          </w:tcPr>
          <w:p w14:paraId="7FAC9DA8" w14:textId="3CD2E9B2" w:rsidR="00944C69" w:rsidRDefault="002508FE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André</w:t>
            </w:r>
          </w:p>
        </w:tc>
      </w:tr>
      <w:tr w:rsidR="00944C69" w:rsidRPr="00796747" w14:paraId="1B506AD2" w14:textId="1C2941DA" w:rsidTr="00B33826">
        <w:tc>
          <w:tcPr>
            <w:tcW w:w="3681" w:type="dxa"/>
          </w:tcPr>
          <w:p w14:paraId="5B9C947D" w14:textId="1237D490" w:rsidR="00944C69" w:rsidRPr="00307469" w:rsidRDefault="00944C69" w:rsidP="00376E0A">
            <w:pPr>
              <w:widowControl w:val="0"/>
              <w:spacing w:before="74"/>
              <w:ind w:right="5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0746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MARIA PAULA MISCOLI ESTEVAM</w:t>
            </w:r>
          </w:p>
        </w:tc>
        <w:tc>
          <w:tcPr>
            <w:tcW w:w="2268" w:type="dxa"/>
          </w:tcPr>
          <w:p w14:paraId="30F16484" w14:textId="22C1DA64" w:rsidR="00944C69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14:paraId="5FC864F0" w14:textId="5D85604F" w:rsidR="00944C69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96747">
              <w:rPr>
                <w:rFonts w:ascii="Arial" w:eastAsia="Arial" w:hAnsi="Arial" w:cs="Arial"/>
                <w:b/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14:paraId="5FC4C4F8" w14:textId="3BFDFBEE" w:rsidR="00944C69" w:rsidRDefault="00C60BDC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14:paraId="20F96A7C" w14:textId="093F62FA" w:rsidR="00944C69" w:rsidRPr="00796747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14:paraId="02776383" w14:textId="393F0E2B" w:rsidR="00944C69" w:rsidRDefault="00A3729D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14:paraId="75CFF992" w14:textId="494B77C5" w:rsidR="00944C69" w:rsidRDefault="00B33826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Edna</w:t>
            </w:r>
          </w:p>
        </w:tc>
      </w:tr>
      <w:tr w:rsidR="00944C69" w:rsidRPr="00796747" w14:paraId="44D1A2E9" w14:textId="46A64AC7" w:rsidTr="00B33826">
        <w:tc>
          <w:tcPr>
            <w:tcW w:w="3681" w:type="dxa"/>
          </w:tcPr>
          <w:p w14:paraId="7284480E" w14:textId="7C396591" w:rsidR="00944C69" w:rsidRPr="00307469" w:rsidRDefault="00944C69" w:rsidP="00376E0A">
            <w:pPr>
              <w:widowControl w:val="0"/>
              <w:spacing w:before="74"/>
              <w:ind w:right="5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0746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RAQUEL SOUZA SENRA NOGUEIRA</w:t>
            </w:r>
          </w:p>
        </w:tc>
        <w:tc>
          <w:tcPr>
            <w:tcW w:w="2268" w:type="dxa"/>
          </w:tcPr>
          <w:p w14:paraId="0B5EBFEB" w14:textId="1E772C38" w:rsidR="00944C69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88</w:t>
            </w:r>
          </w:p>
        </w:tc>
        <w:tc>
          <w:tcPr>
            <w:tcW w:w="1984" w:type="dxa"/>
          </w:tcPr>
          <w:p w14:paraId="002AAA7E" w14:textId="60CCABBC" w:rsidR="00944C69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96747">
              <w:rPr>
                <w:rFonts w:ascii="Arial" w:eastAsia="Arial" w:hAnsi="Arial" w:cs="Arial"/>
                <w:b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14:paraId="1D6C8190" w14:textId="0F239881" w:rsidR="00944C69" w:rsidRDefault="00C60BDC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93</w:t>
            </w:r>
          </w:p>
        </w:tc>
        <w:tc>
          <w:tcPr>
            <w:tcW w:w="2126" w:type="dxa"/>
          </w:tcPr>
          <w:p w14:paraId="57CD4316" w14:textId="1AC5481F" w:rsidR="00944C69" w:rsidRPr="00796747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313A9121" w14:textId="26DDAC0F" w:rsidR="00944C69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</w:t>
            </w:r>
            <w:r w:rsidR="00A3729D">
              <w:rPr>
                <w:rFonts w:ascii="Arial" w:eastAsia="Arial" w:hAnsi="Arial" w:cs="Arial"/>
                <w:b/>
                <w:sz w:val="28"/>
                <w:szCs w:val="28"/>
              </w:rPr>
              <w:t>5,3</w:t>
            </w:r>
          </w:p>
        </w:tc>
        <w:tc>
          <w:tcPr>
            <w:tcW w:w="2268" w:type="dxa"/>
          </w:tcPr>
          <w:p w14:paraId="748F8E21" w14:textId="1E3B32C2" w:rsidR="00944C69" w:rsidRDefault="00B33826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Paula</w:t>
            </w:r>
          </w:p>
        </w:tc>
      </w:tr>
      <w:tr w:rsidR="00944C69" w:rsidRPr="00796747" w14:paraId="5CC0F516" w14:textId="424C8006" w:rsidTr="00B33826">
        <w:tc>
          <w:tcPr>
            <w:tcW w:w="3681" w:type="dxa"/>
          </w:tcPr>
          <w:p w14:paraId="60DE13BA" w14:textId="59498037" w:rsidR="00944C69" w:rsidRPr="00307469" w:rsidRDefault="00944C69" w:rsidP="00376E0A">
            <w:pPr>
              <w:widowControl w:val="0"/>
              <w:spacing w:before="74"/>
              <w:ind w:right="5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0746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THIAGO RODRIGUES DOS SANTOS</w:t>
            </w:r>
          </w:p>
        </w:tc>
        <w:tc>
          <w:tcPr>
            <w:tcW w:w="2268" w:type="dxa"/>
          </w:tcPr>
          <w:p w14:paraId="78A17C0C" w14:textId="3ACAF0F1" w:rsidR="00944C69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14:paraId="19B26654" w14:textId="26E540DC" w:rsidR="00944C69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96747">
              <w:rPr>
                <w:rFonts w:ascii="Arial" w:eastAsia="Arial" w:hAnsi="Arial" w:cs="Arial"/>
                <w:b/>
                <w:sz w:val="28"/>
                <w:szCs w:val="28"/>
              </w:rPr>
              <w:t>85</w:t>
            </w:r>
          </w:p>
        </w:tc>
        <w:tc>
          <w:tcPr>
            <w:tcW w:w="1985" w:type="dxa"/>
          </w:tcPr>
          <w:p w14:paraId="061AB712" w14:textId="49E8F1D6" w:rsidR="00944C69" w:rsidRDefault="00C60BDC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14:paraId="42A79E50" w14:textId="66B342E8" w:rsidR="00944C69" w:rsidRPr="00796747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275E13BC" w14:textId="70F6FEF2" w:rsidR="00944C69" w:rsidRDefault="00944C69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</w:t>
            </w:r>
            <w:r w:rsidR="00A3729D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BD83FB9" w14:textId="686030F2" w:rsidR="00944C69" w:rsidRDefault="002508FE" w:rsidP="00376E0A">
            <w:pPr>
              <w:widowControl w:val="0"/>
              <w:spacing w:before="74"/>
              <w:ind w:right="-1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Luciane</w:t>
            </w:r>
          </w:p>
        </w:tc>
      </w:tr>
    </w:tbl>
    <w:bookmarkEnd w:id="0"/>
    <w:p w14:paraId="50031D2F" w14:textId="19FEF6B0" w:rsidR="00E501D5" w:rsidRPr="00AF5E05" w:rsidRDefault="00AF5E05" w:rsidP="00AF5E05">
      <w:pPr>
        <w:widowControl w:val="0"/>
        <w:spacing w:before="74"/>
        <w:ind w:right="-14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*A comissão adiantou o processo de análises dos títulos, portanto, entre os dias 12 e 15/08 será possível interpor recurso para fase de Projetos/Arguição e Títulos (enviar recurso para </w:t>
      </w:r>
      <w:hyperlink r:id="rId8" w:history="1">
        <w:r w:rsidRPr="00A047AB">
          <w:rPr>
            <w:rStyle w:val="Hyperlink"/>
            <w:rFonts w:ascii="Arial" w:eastAsia="Arial" w:hAnsi="Arial" w:cs="Arial"/>
            <w:b/>
            <w:sz w:val="18"/>
            <w:szCs w:val="18"/>
          </w:rPr>
          <w:t>enfermagem.ppg@ufjf.br</w:t>
        </w:r>
      </w:hyperlink>
      <w:proofErr w:type="gramStart"/>
      <w:r>
        <w:rPr>
          <w:rFonts w:ascii="Arial" w:eastAsia="Arial" w:hAnsi="Arial" w:cs="Arial"/>
          <w:b/>
          <w:sz w:val="18"/>
          <w:szCs w:val="18"/>
        </w:rPr>
        <w:t>) .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O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resultado final</w:t>
      </w:r>
      <w:proofErr w:type="gramEnd"/>
      <w:r>
        <w:rPr>
          <w:rFonts w:ascii="Arial" w:eastAsia="Arial" w:hAnsi="Arial" w:cs="Arial"/>
          <w:b/>
          <w:sz w:val="18"/>
          <w:szCs w:val="18"/>
        </w:rPr>
        <w:t>, com classificação, será liberado no dia 16/08, às 16 horas no site do Programa de Pós-Graduação (em avisos)</w:t>
      </w:r>
    </w:p>
    <w:sectPr w:rsidR="00E501D5" w:rsidRPr="00AF5E05" w:rsidSect="00A56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395" w:bottom="567" w:left="56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04A5" w14:textId="77777777" w:rsidR="00C21CCA" w:rsidRDefault="00C21CCA">
      <w:r>
        <w:separator/>
      </w:r>
    </w:p>
  </w:endnote>
  <w:endnote w:type="continuationSeparator" w:id="0">
    <w:p w14:paraId="3C16CD83" w14:textId="77777777" w:rsidR="00C21CCA" w:rsidRDefault="00C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6B80" w14:textId="77777777" w:rsidR="000F78FC" w:rsidRDefault="000F78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F5ED" w14:textId="77777777" w:rsidR="000F78FC" w:rsidRDefault="000F78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44BE" w14:textId="77777777" w:rsidR="000F78FC" w:rsidRDefault="000F78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C411F" w14:textId="77777777" w:rsidR="00C21CCA" w:rsidRDefault="00C21CCA">
      <w:r>
        <w:separator/>
      </w:r>
    </w:p>
  </w:footnote>
  <w:footnote w:type="continuationSeparator" w:id="0">
    <w:p w14:paraId="74119866" w14:textId="77777777" w:rsidR="00C21CCA" w:rsidRDefault="00C2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ECA63" w14:textId="77777777" w:rsidR="000F78FC" w:rsidRDefault="000F78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8354" w14:textId="77777777" w:rsidR="000F78FC" w:rsidRDefault="000F78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CFC4" w14:textId="77777777" w:rsidR="000F78FC" w:rsidRDefault="000F78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409C"/>
    <w:multiLevelType w:val="multilevel"/>
    <w:tmpl w:val="B45A6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ED78F7"/>
    <w:multiLevelType w:val="hybridMultilevel"/>
    <w:tmpl w:val="D680AA90"/>
    <w:lvl w:ilvl="0" w:tplc="FA4A89D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3C56"/>
    <w:multiLevelType w:val="multilevel"/>
    <w:tmpl w:val="FB36C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DF7502"/>
    <w:multiLevelType w:val="multilevel"/>
    <w:tmpl w:val="2C8C5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C64A66"/>
    <w:multiLevelType w:val="multilevel"/>
    <w:tmpl w:val="C2585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0D0949"/>
    <w:multiLevelType w:val="multilevel"/>
    <w:tmpl w:val="C090E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E30B50"/>
    <w:multiLevelType w:val="multilevel"/>
    <w:tmpl w:val="53044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E50228"/>
    <w:multiLevelType w:val="multilevel"/>
    <w:tmpl w:val="E8E41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F23A6D"/>
    <w:multiLevelType w:val="multilevel"/>
    <w:tmpl w:val="30E87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7F7126"/>
    <w:multiLevelType w:val="multilevel"/>
    <w:tmpl w:val="2B801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2B5A75"/>
    <w:multiLevelType w:val="multilevel"/>
    <w:tmpl w:val="F39E7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3714430">
    <w:abstractNumId w:val="7"/>
  </w:num>
  <w:num w:numId="2" w16cid:durableId="1707634074">
    <w:abstractNumId w:val="3"/>
  </w:num>
  <w:num w:numId="3" w16cid:durableId="640621150">
    <w:abstractNumId w:val="0"/>
  </w:num>
  <w:num w:numId="4" w16cid:durableId="1344088213">
    <w:abstractNumId w:val="8"/>
  </w:num>
  <w:num w:numId="5" w16cid:durableId="1155952378">
    <w:abstractNumId w:val="9"/>
  </w:num>
  <w:num w:numId="6" w16cid:durableId="149097339">
    <w:abstractNumId w:val="4"/>
  </w:num>
  <w:num w:numId="7" w16cid:durableId="1959409630">
    <w:abstractNumId w:val="2"/>
  </w:num>
  <w:num w:numId="8" w16cid:durableId="1701203413">
    <w:abstractNumId w:val="5"/>
  </w:num>
  <w:num w:numId="9" w16cid:durableId="95908943">
    <w:abstractNumId w:val="6"/>
  </w:num>
  <w:num w:numId="10" w16cid:durableId="177739789">
    <w:abstractNumId w:val="10"/>
  </w:num>
  <w:num w:numId="11" w16cid:durableId="79857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FC"/>
    <w:rsid w:val="000023EE"/>
    <w:rsid w:val="0003268C"/>
    <w:rsid w:val="00040FA0"/>
    <w:rsid w:val="000A0270"/>
    <w:rsid w:val="000B05E1"/>
    <w:rsid w:val="000B35F9"/>
    <w:rsid w:val="000B7CDA"/>
    <w:rsid w:val="000C65F9"/>
    <w:rsid w:val="000E4CA3"/>
    <w:rsid w:val="000F78FC"/>
    <w:rsid w:val="0019480B"/>
    <w:rsid w:val="001B44BF"/>
    <w:rsid w:val="001D7E90"/>
    <w:rsid w:val="001E1454"/>
    <w:rsid w:val="001E64FF"/>
    <w:rsid w:val="002136B5"/>
    <w:rsid w:val="002176EF"/>
    <w:rsid w:val="00246824"/>
    <w:rsid w:val="002508FE"/>
    <w:rsid w:val="00251AAB"/>
    <w:rsid w:val="0029695C"/>
    <w:rsid w:val="002B75F1"/>
    <w:rsid w:val="00307469"/>
    <w:rsid w:val="003166FA"/>
    <w:rsid w:val="00322055"/>
    <w:rsid w:val="00322C0C"/>
    <w:rsid w:val="00364B62"/>
    <w:rsid w:val="00376E0A"/>
    <w:rsid w:val="00394656"/>
    <w:rsid w:val="003C68BC"/>
    <w:rsid w:val="003E6C52"/>
    <w:rsid w:val="003F6288"/>
    <w:rsid w:val="00424226"/>
    <w:rsid w:val="00465EC1"/>
    <w:rsid w:val="004845A0"/>
    <w:rsid w:val="0049245B"/>
    <w:rsid w:val="0049268F"/>
    <w:rsid w:val="004D44ED"/>
    <w:rsid w:val="004E1B96"/>
    <w:rsid w:val="0051228D"/>
    <w:rsid w:val="0052602C"/>
    <w:rsid w:val="005311B0"/>
    <w:rsid w:val="00561B13"/>
    <w:rsid w:val="00581B3B"/>
    <w:rsid w:val="00585AC4"/>
    <w:rsid w:val="005870ED"/>
    <w:rsid w:val="005B0F69"/>
    <w:rsid w:val="005C5C31"/>
    <w:rsid w:val="005D0D70"/>
    <w:rsid w:val="005E23F6"/>
    <w:rsid w:val="005F26B6"/>
    <w:rsid w:val="005F4860"/>
    <w:rsid w:val="00687D8E"/>
    <w:rsid w:val="006B17BF"/>
    <w:rsid w:val="006B57B2"/>
    <w:rsid w:val="006F0AA7"/>
    <w:rsid w:val="00701A65"/>
    <w:rsid w:val="0073635D"/>
    <w:rsid w:val="00746654"/>
    <w:rsid w:val="007776CD"/>
    <w:rsid w:val="00796747"/>
    <w:rsid w:val="007A40D0"/>
    <w:rsid w:val="007B114C"/>
    <w:rsid w:val="007B71FC"/>
    <w:rsid w:val="007B7903"/>
    <w:rsid w:val="007D0637"/>
    <w:rsid w:val="007E3B8A"/>
    <w:rsid w:val="007F1429"/>
    <w:rsid w:val="007F5C3B"/>
    <w:rsid w:val="007F5DFB"/>
    <w:rsid w:val="008032AF"/>
    <w:rsid w:val="00833274"/>
    <w:rsid w:val="00852402"/>
    <w:rsid w:val="0085791F"/>
    <w:rsid w:val="00872D7A"/>
    <w:rsid w:val="008875F8"/>
    <w:rsid w:val="00895052"/>
    <w:rsid w:val="008975DD"/>
    <w:rsid w:val="008C486D"/>
    <w:rsid w:val="00912E7D"/>
    <w:rsid w:val="00924EA0"/>
    <w:rsid w:val="00944C69"/>
    <w:rsid w:val="0094631E"/>
    <w:rsid w:val="00970276"/>
    <w:rsid w:val="00970EF8"/>
    <w:rsid w:val="009A3E9B"/>
    <w:rsid w:val="009B72F1"/>
    <w:rsid w:val="009C2DFB"/>
    <w:rsid w:val="009E574A"/>
    <w:rsid w:val="00A017F2"/>
    <w:rsid w:val="00A3729D"/>
    <w:rsid w:val="00A56BB0"/>
    <w:rsid w:val="00A92A6B"/>
    <w:rsid w:val="00AA174C"/>
    <w:rsid w:val="00AE2EB7"/>
    <w:rsid w:val="00AE5629"/>
    <w:rsid w:val="00AF5E05"/>
    <w:rsid w:val="00AF70AB"/>
    <w:rsid w:val="00B33826"/>
    <w:rsid w:val="00B3578B"/>
    <w:rsid w:val="00B402CB"/>
    <w:rsid w:val="00B50B2E"/>
    <w:rsid w:val="00B77B2E"/>
    <w:rsid w:val="00BA46BE"/>
    <w:rsid w:val="00BA5589"/>
    <w:rsid w:val="00BC3F22"/>
    <w:rsid w:val="00BC54FF"/>
    <w:rsid w:val="00C02A82"/>
    <w:rsid w:val="00C21CCA"/>
    <w:rsid w:val="00C60BDC"/>
    <w:rsid w:val="00CF3883"/>
    <w:rsid w:val="00D13A5E"/>
    <w:rsid w:val="00D17DF3"/>
    <w:rsid w:val="00D274BB"/>
    <w:rsid w:val="00D50110"/>
    <w:rsid w:val="00D50D72"/>
    <w:rsid w:val="00D548CF"/>
    <w:rsid w:val="00D61E42"/>
    <w:rsid w:val="00DB4391"/>
    <w:rsid w:val="00E1610A"/>
    <w:rsid w:val="00E501D5"/>
    <w:rsid w:val="00E66B94"/>
    <w:rsid w:val="00E82DD8"/>
    <w:rsid w:val="00ED0BEC"/>
    <w:rsid w:val="00EE689E"/>
    <w:rsid w:val="00F4047F"/>
    <w:rsid w:val="00F455CD"/>
    <w:rsid w:val="00FF116B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38F8A"/>
  <w15:docId w15:val="{8EAAC245-D9B3-41BD-8C15-AC6A2FDE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F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D5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A56B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6BB0"/>
  </w:style>
  <w:style w:type="paragraph" w:styleId="PargrafodaLista">
    <w:name w:val="List Paragraph"/>
    <w:basedOn w:val="Normal"/>
    <w:uiPriority w:val="34"/>
    <w:qFormat/>
    <w:rsid w:val="00AF5E0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5E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5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ermagem.ppg@ufjf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Carbogim</dc:creator>
  <cp:lastModifiedBy>Fábio Carbogim</cp:lastModifiedBy>
  <cp:revision>2</cp:revision>
  <cp:lastPrinted>2024-08-05T00:02:00Z</cp:lastPrinted>
  <dcterms:created xsi:type="dcterms:W3CDTF">2024-08-15T23:56:00Z</dcterms:created>
  <dcterms:modified xsi:type="dcterms:W3CDTF">2024-08-15T23:56:00Z</dcterms:modified>
</cp:coreProperties>
</file>