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3250C0" w14:textId="2C3B5CD6" w:rsidR="00235E2A" w:rsidRDefault="00235E2A" w:rsidP="00BF3BD9">
      <w:pPr>
        <w:spacing w:line="360" w:lineRule="auto"/>
        <w:ind w:left="357"/>
        <w:jc w:val="right"/>
        <w:rPr>
          <w:sz w:val="28"/>
        </w:rPr>
      </w:pPr>
      <w:r w:rsidRPr="003847BC">
        <w:rPr>
          <w:sz w:val="28"/>
        </w:rPr>
        <w:object w:dxaOrig="8849" w:dyaOrig="2076" w14:anchorId="49416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8.25pt;height:33.75pt" o:ole="" fillcolor="window">
            <v:imagedata r:id="rId6" o:title=""/>
          </v:shape>
          <o:OLEObject Type="Embed" ProgID="CDraw" ShapeID="_x0000_i1029" DrawAspect="Content" ObjectID="_1676904415" r:id="rId7"/>
        </w:object>
      </w:r>
    </w:p>
    <w:p w14:paraId="3E50C2D9" w14:textId="77777777" w:rsidR="00235E2A" w:rsidRPr="00ED3CC0" w:rsidRDefault="00235E2A" w:rsidP="00235E2A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3B4FC44B" w14:textId="77777777" w:rsidR="00235E2A" w:rsidRPr="00ED3CC0" w:rsidRDefault="00235E2A" w:rsidP="00235E2A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7E2A3354" w14:textId="77777777" w:rsidR="00235E2A" w:rsidRPr="00777D7F" w:rsidRDefault="00235E2A" w:rsidP="00235E2A">
      <w:pPr>
        <w:pStyle w:val="Ttulo3"/>
        <w:numPr>
          <w:ilvl w:val="0"/>
          <w:numId w:val="0"/>
        </w:numPr>
        <w:tabs>
          <w:tab w:val="left" w:pos="3390"/>
        </w:tabs>
        <w:snapToGrid w:val="0"/>
        <w:spacing w:before="0" w:line="240" w:lineRule="auto"/>
        <w:jc w:val="left"/>
        <w:rPr>
          <w:rFonts w:ascii="Book Antiqua" w:hAnsi="Book Antiqua" w:cs="Arial"/>
          <w:b w:val="0"/>
          <w:sz w:val="22"/>
          <w:szCs w:val="22"/>
        </w:rPr>
      </w:pPr>
    </w:p>
    <w:p w14:paraId="340025A9" w14:textId="77777777" w:rsidR="00235E2A" w:rsidRPr="0053251D" w:rsidRDefault="00235E2A" w:rsidP="00235E2A">
      <w:pPr>
        <w:pStyle w:val="Ttulo2"/>
        <w:numPr>
          <w:ilvl w:val="0"/>
          <w:numId w:val="0"/>
        </w:numPr>
        <w:ind w:left="576"/>
      </w:pPr>
      <w:r w:rsidRPr="001B04AB">
        <w:t xml:space="preserve">Horários de aula </w:t>
      </w:r>
      <w:r>
        <w:t>- 1º semestre de 2021</w:t>
      </w:r>
    </w:p>
    <w:p w14:paraId="04B19FE3" w14:textId="77777777" w:rsidR="00235E2A" w:rsidRPr="00D977CA" w:rsidRDefault="00235E2A" w:rsidP="00235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6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31"/>
        <w:gridCol w:w="4111"/>
      </w:tblGrid>
      <w:tr w:rsidR="00235E2A" w:rsidRPr="00D977CA" w14:paraId="035323C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72A0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ind w:left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Disciplina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2F94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Prof.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73C" w14:textId="77777777" w:rsidR="00235E2A" w:rsidRPr="001F32CC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Cs w:val="20"/>
              </w:rPr>
            </w:pPr>
            <w:r w:rsidRPr="001F32CC">
              <w:rPr>
                <w:rFonts w:cs="Arial"/>
                <w:szCs w:val="20"/>
              </w:rPr>
              <w:t>Dia e Horário</w:t>
            </w:r>
          </w:p>
        </w:tc>
      </w:tr>
      <w:tr w:rsidR="00235E2A" w:rsidRPr="00D977CA" w14:paraId="17B4C6D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1427F" w14:textId="2913B35A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Análise crítica e redação de artigos científicos</w:t>
            </w:r>
            <w:r w:rsidR="009B7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0BF82" w14:textId="77777777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Andreia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D977CA">
              <w:rPr>
                <w:rFonts w:ascii="Arial" w:hAnsi="Arial" w:cs="Arial"/>
                <w:sz w:val="20"/>
                <w:szCs w:val="20"/>
              </w:rPr>
              <w:t xml:space="preserve"> Ciro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FA4" w14:textId="1C8A3314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Atividades síncronas: 28, 29 e 30/04; 26, 27 e 28/05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às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18C2003" w14:textId="558D1B8F" w:rsidR="00235E2A" w:rsidRPr="00533C4D" w:rsidRDefault="00235E2A" w:rsidP="00FD2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Atividade</w:t>
            </w:r>
            <w:r w:rsidR="00FD24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assíncrona</w:t>
            </w:r>
            <w:r w:rsidR="00FD24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ocorrer</w:t>
            </w:r>
            <w:r w:rsidR="00FD24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ão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entre os dias 01 e 25/05 de acordo com a disponibilidade do estudante.</w:t>
            </w:r>
          </w:p>
        </w:tc>
      </w:tr>
      <w:tr w:rsidR="00235E2A" w:rsidRPr="00D977CA" w14:paraId="432FDB85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3D05" w14:textId="7777777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Efeitos do Exercício Físico na Fisiopatologia Cardiovascular</w:t>
            </w:r>
          </w:p>
          <w:p w14:paraId="42C9EA11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574C0" w14:textId="77777777" w:rsidR="00235E2A" w:rsidRPr="00A76B05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Daniel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D24" w14:textId="32188B32" w:rsidR="00235E2A" w:rsidRDefault="00C56BAE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10/05 das 10-12h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49BC7D6D" w14:textId="7CD63A30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5F24A626" w14:textId="41833EEB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1C06DAB2" w14:textId="6311A465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 das 10-12h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4E009ECD" w14:textId="36DCAD8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08D90AE6" w14:textId="4AF9F10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0983C6AA" w14:textId="71A0835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24/05 das 10-12h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1F692893" w14:textId="35DB8CBA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20464773" w14:textId="58BBA793" w:rsidR="00235E2A" w:rsidRPr="001F32CC" w:rsidRDefault="00235E2A" w:rsidP="00C56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35E2A" w:rsidRPr="0020438F" w14:paraId="47DD29A4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567DE" w14:textId="77777777" w:rsidR="00235E2A" w:rsidRPr="0020438F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8F">
              <w:rPr>
                <w:rFonts w:ascii="Arial" w:hAnsi="Arial" w:cs="Arial"/>
                <w:sz w:val="20"/>
                <w:szCs w:val="20"/>
              </w:rPr>
              <w:t>Fisiologia do Exercício: Aspectos Cardiovasculares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6E5D" w14:textId="77777777" w:rsidR="00235E2A" w:rsidRPr="0020438F" w:rsidRDefault="00235E2A" w:rsidP="00E92E61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20438F">
              <w:rPr>
                <w:rFonts w:cs="Arial"/>
                <w:b w:val="0"/>
                <w:szCs w:val="20"/>
              </w:rPr>
              <w:t>Mateus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0E6" w14:textId="50926DC6" w:rsidR="00235E2A" w:rsidRPr="0020438F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8F">
              <w:rPr>
                <w:rFonts w:ascii="Arial" w:hAnsi="Arial" w:cs="Arial"/>
                <w:sz w:val="20"/>
                <w:szCs w:val="20"/>
              </w:rPr>
              <w:t>Atividades Síncronas, com exceção da avaliação. Dias 14, 15, 16 e 18/06. (9 às 12h</w:t>
            </w:r>
            <w:r w:rsidR="00C56BAE">
              <w:rPr>
                <w:rFonts w:ascii="Arial" w:hAnsi="Arial" w:cs="Arial"/>
                <w:sz w:val="20"/>
                <w:szCs w:val="20"/>
              </w:rPr>
              <w:t>s</w:t>
            </w:r>
            <w:r w:rsidRPr="0020438F">
              <w:rPr>
                <w:rFonts w:ascii="Arial" w:hAnsi="Arial" w:cs="Arial"/>
                <w:sz w:val="20"/>
                <w:szCs w:val="20"/>
              </w:rPr>
              <w:t xml:space="preserve"> e 14 às 18h</w:t>
            </w:r>
            <w:r w:rsidR="00C56BAE">
              <w:rPr>
                <w:rFonts w:ascii="Arial" w:hAnsi="Arial" w:cs="Arial"/>
                <w:sz w:val="20"/>
                <w:szCs w:val="20"/>
              </w:rPr>
              <w:t>s</w:t>
            </w:r>
            <w:r w:rsidRPr="0020438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D10C9A" w14:textId="77777777" w:rsidR="00235E2A" w:rsidRPr="00533C4D" w:rsidRDefault="00235E2A" w:rsidP="00E92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 avaliação será realizada, de forma remota e assíncrona, após o término da última aula</w:t>
            </w:r>
            <w:r w:rsidRPr="00533C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35E2A" w:rsidRPr="00D977CA" w14:paraId="3EC95EC2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98A9D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0A5">
              <w:rPr>
                <w:rFonts w:ascii="Arial" w:eastAsia="Arial" w:hAnsi="Arial" w:cs="Arial"/>
                <w:sz w:val="20"/>
                <w:szCs w:val="20"/>
              </w:rPr>
              <w:t>Prática de pesquisa em corpo, diversidade e processos psicossociais em saúde, esporte e exercício</w:t>
            </w:r>
            <w:r w:rsidRPr="00F000A5">
              <w:rPr>
                <w:rFonts w:ascii="Arial" w:hAnsi="Arial" w:cs="Arial"/>
                <w:sz w:val="20"/>
                <w:szCs w:val="20"/>
              </w:rPr>
              <w:t xml:space="preserve"> 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79E2" w14:textId="77777777" w:rsidR="00235E2A" w:rsidRPr="00A76B05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Clara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BDE" w14:textId="1B0CA516" w:rsidR="00235E2A" w:rsidRDefault="00C56BAE" w:rsidP="00E92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12/05, 19/05, 26/05, 09/06 e 23/06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(14 às 16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  <w:p w14:paraId="30BC31A5" w14:textId="7E3258A2" w:rsidR="00235E2A" w:rsidRPr="00533C4D" w:rsidRDefault="00235E2A" w:rsidP="009B72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D977CA" w14:paraId="18D7B7AF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0DD2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Prática de pesquisa em instrumentos de medidas psicológicas na saúde e no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II - GV</w:t>
            </w:r>
          </w:p>
          <w:p w14:paraId="63758D8D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006DB" w14:textId="133B7161" w:rsidR="00533C4D" w:rsidRPr="00533C4D" w:rsidRDefault="00533C4D" w:rsidP="00E92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 Para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se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matricular tem que ter cursado anteriormente a disciplina “</w:t>
            </w:r>
            <w:r w:rsidRPr="009B72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Teoria e pesquisa em instrumentos de medidas psicológicas na saúde e no esporte</w:t>
            </w:r>
            <w:r w:rsidRPr="009B72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A08" w14:textId="77777777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1303" w14:textId="00C2D806" w:rsidR="00235E2A" w:rsidRDefault="00C56BAE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11 de maio e 29 de junho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 às 17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  <w:p w14:paraId="4E045FB0" w14:textId="59892A8D" w:rsidR="00235E2A" w:rsidRPr="001F32CC" w:rsidRDefault="00235E2A" w:rsidP="009B7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atividades práticas de pesquisa serão conduzidas de modo assíncrono sob orientação e supervisão.</w:t>
            </w:r>
          </w:p>
        </w:tc>
      </w:tr>
      <w:tr w:rsidR="00235E2A" w:rsidRPr="001F32CC" w14:paraId="488B0BF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2D789" w14:textId="77777777" w:rsidR="00235E2A" w:rsidRPr="001F32C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2CC">
              <w:rPr>
                <w:rFonts w:ascii="Arial" w:hAnsi="Arial" w:cs="Arial"/>
                <w:sz w:val="20"/>
                <w:szCs w:val="20"/>
              </w:rPr>
              <w:t>Práticas de laboratório no estudo do gênero no esporte</w:t>
            </w:r>
          </w:p>
          <w:p w14:paraId="0DF399FC" w14:textId="77777777" w:rsidR="00235E2A" w:rsidRPr="001F32C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0BB9" w14:textId="77777777" w:rsidR="00235E2A" w:rsidRPr="001F32C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2CC">
              <w:rPr>
                <w:rFonts w:ascii="Arial" w:hAnsi="Arial" w:cs="Arial"/>
                <w:sz w:val="20"/>
                <w:szCs w:val="20"/>
              </w:rPr>
              <w:t>Ludmila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405" w14:textId="76CADEDB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 10, 24 e 31/05 e 07 e 21/06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(14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às 17h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  <w:p w14:paraId="2655E6FC" w14:textId="13AE0353" w:rsidR="00235E2A" w:rsidRPr="001F32CC" w:rsidRDefault="009B7226" w:rsidP="009B7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1F32CC" w14:paraId="719642B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7DCD4" w14:textId="77777777" w:rsidR="00235E2A" w:rsidRPr="001F32CC" w:rsidRDefault="00235E2A" w:rsidP="00E92E61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1F32CC">
              <w:rPr>
                <w:rFonts w:cs="Arial"/>
                <w:b w:val="0"/>
                <w:szCs w:val="20"/>
              </w:rPr>
              <w:t xml:space="preserve">Recursos </w:t>
            </w:r>
            <w:proofErr w:type="spellStart"/>
            <w:r w:rsidRPr="001F32CC">
              <w:rPr>
                <w:rFonts w:cs="Arial"/>
                <w:b w:val="0"/>
                <w:szCs w:val="20"/>
              </w:rPr>
              <w:t>ergogênicos</w:t>
            </w:r>
            <w:proofErr w:type="spellEnd"/>
            <w:r w:rsidRPr="001F32CC">
              <w:rPr>
                <w:rFonts w:cs="Arial"/>
                <w:b w:val="0"/>
                <w:szCs w:val="20"/>
              </w:rPr>
              <w:t xml:space="preserve"> no exercício e no esporte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646A" w14:textId="77777777" w:rsidR="00235E2A" w:rsidRPr="001F32CC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1F32CC">
              <w:rPr>
                <w:rFonts w:cs="Arial"/>
                <w:b w:val="0"/>
                <w:szCs w:val="20"/>
              </w:rPr>
              <w:t>Moacir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0FE9" w14:textId="1FF3FD86" w:rsidR="00235E2A" w:rsidRDefault="00C56BAE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11, 13, 18, 20,25, 27/05 (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às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hs)</w:t>
            </w:r>
          </w:p>
          <w:p w14:paraId="50233432" w14:textId="11E042D5" w:rsidR="00235E2A" w:rsidRPr="001F32CC" w:rsidRDefault="00235E2A" w:rsidP="009B7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D977CA" w14:paraId="163ED8B1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F2E6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Teoria e pesquisa sobre corpo e diversidade</w:t>
            </w:r>
          </w:p>
          <w:p w14:paraId="04C21F3A" w14:textId="77777777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93FE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Maria Elisa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8056" w14:textId="495303BC" w:rsidR="00235E2A" w:rsidRDefault="00C56BAE" w:rsidP="00E92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12/05, 19/05, 26/05, 09/06 e 23/06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(16 à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 xml:space="preserve">s 18 </w:t>
            </w:r>
            <w:proofErr w:type="spellStart"/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3B01C6B" w14:textId="63709675" w:rsidR="00235E2A" w:rsidRPr="00533C4D" w:rsidRDefault="00235E2A" w:rsidP="009B72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D977CA" w14:paraId="123BCBF5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AB09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</w:t>
            </w:r>
            <w:r w:rsidRPr="006D378C">
              <w:rPr>
                <w:rFonts w:ascii="Arial" w:hAnsi="Arial" w:cs="Arial"/>
                <w:sz w:val="20"/>
                <w:szCs w:val="20"/>
              </w:rPr>
              <w:t>nsino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14:paraId="4EAD3C9B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D2F5" w14:textId="338CDD7F" w:rsidR="00235E2A" w:rsidRPr="00A76B05" w:rsidRDefault="00FD24F5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A3D" w14:textId="7E0ED116" w:rsidR="00235E2A" w:rsidRPr="001F32CC" w:rsidRDefault="00FD24F5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Definição com o orientador</w:t>
            </w:r>
          </w:p>
        </w:tc>
      </w:tr>
      <w:tr w:rsidR="00235E2A" w:rsidRPr="00D977CA" w14:paraId="45E9680F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28A8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Seminário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14:paraId="3C8086C7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F60A7" w14:textId="5CABE3FF" w:rsidR="00235E2A" w:rsidRPr="00A76B05" w:rsidRDefault="00FD24F5" w:rsidP="00E92E61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Coordenação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B0C6" w14:textId="60CD70CA" w:rsidR="00235E2A" w:rsidRPr="001F32CC" w:rsidRDefault="00FD24F5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 a serem definidas</w:t>
            </w:r>
          </w:p>
        </w:tc>
      </w:tr>
    </w:tbl>
    <w:p w14:paraId="2649CFE8" w14:textId="77777777" w:rsidR="00235E2A" w:rsidRDefault="00235E2A" w:rsidP="00235E2A">
      <w:pPr>
        <w:jc w:val="right"/>
        <w:rPr>
          <w:rFonts w:ascii="Arial" w:hAnsi="Arial" w:cs="Arial"/>
          <w:sz w:val="20"/>
          <w:szCs w:val="20"/>
        </w:rPr>
      </w:pPr>
    </w:p>
    <w:p w14:paraId="78B9C38E" w14:textId="77777777" w:rsidR="00235E2A" w:rsidRPr="00D977CA" w:rsidRDefault="00235E2A" w:rsidP="00235E2A">
      <w:pPr>
        <w:jc w:val="right"/>
        <w:rPr>
          <w:rFonts w:ascii="Arial" w:hAnsi="Arial" w:cs="Arial"/>
          <w:sz w:val="20"/>
          <w:szCs w:val="20"/>
        </w:rPr>
      </w:pPr>
      <w:r w:rsidRPr="00D977CA">
        <w:rPr>
          <w:rFonts w:ascii="Arial" w:hAnsi="Arial" w:cs="Arial"/>
          <w:sz w:val="20"/>
          <w:szCs w:val="20"/>
        </w:rPr>
        <w:t xml:space="preserve">Juiz de Fora, </w:t>
      </w:r>
      <w:r>
        <w:rPr>
          <w:rFonts w:ascii="Arial" w:hAnsi="Arial" w:cs="Arial"/>
          <w:sz w:val="20"/>
          <w:szCs w:val="20"/>
        </w:rPr>
        <w:t>10</w:t>
      </w:r>
      <w:r w:rsidRPr="00D977C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D977CA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Pr="00D977CA">
        <w:rPr>
          <w:rFonts w:ascii="Arial" w:hAnsi="Arial" w:cs="Arial"/>
          <w:sz w:val="20"/>
          <w:szCs w:val="20"/>
        </w:rPr>
        <w:t>1</w:t>
      </w:r>
    </w:p>
    <w:sectPr w:rsidR="00235E2A" w:rsidRPr="00D977CA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1"/>
    <w:rsid w:val="00001056"/>
    <w:rsid w:val="000241FE"/>
    <w:rsid w:val="000547A5"/>
    <w:rsid w:val="00082243"/>
    <w:rsid w:val="000A05C0"/>
    <w:rsid w:val="000C5FE0"/>
    <w:rsid w:val="000D0D29"/>
    <w:rsid w:val="00132C5C"/>
    <w:rsid w:val="0013701B"/>
    <w:rsid w:val="00170BF5"/>
    <w:rsid w:val="0019119D"/>
    <w:rsid w:val="001A3626"/>
    <w:rsid w:val="001B2C58"/>
    <w:rsid w:val="001D278A"/>
    <w:rsid w:val="00235E2A"/>
    <w:rsid w:val="002466AA"/>
    <w:rsid w:val="00251B29"/>
    <w:rsid w:val="00252309"/>
    <w:rsid w:val="00254D6F"/>
    <w:rsid w:val="002669BF"/>
    <w:rsid w:val="0027217D"/>
    <w:rsid w:val="0028222B"/>
    <w:rsid w:val="00293569"/>
    <w:rsid w:val="00293C16"/>
    <w:rsid w:val="002C09CC"/>
    <w:rsid w:val="002C386C"/>
    <w:rsid w:val="002D0EE9"/>
    <w:rsid w:val="002D4DC4"/>
    <w:rsid w:val="002D6007"/>
    <w:rsid w:val="002E6BA4"/>
    <w:rsid w:val="002F7ACA"/>
    <w:rsid w:val="002F7E23"/>
    <w:rsid w:val="003749F1"/>
    <w:rsid w:val="00377620"/>
    <w:rsid w:val="003847BC"/>
    <w:rsid w:val="00385CCB"/>
    <w:rsid w:val="003A09A4"/>
    <w:rsid w:val="003D2AB1"/>
    <w:rsid w:val="0040005B"/>
    <w:rsid w:val="00411289"/>
    <w:rsid w:val="004324B4"/>
    <w:rsid w:val="0045150F"/>
    <w:rsid w:val="00454D48"/>
    <w:rsid w:val="00455A56"/>
    <w:rsid w:val="00491DE8"/>
    <w:rsid w:val="004A2143"/>
    <w:rsid w:val="004B75B2"/>
    <w:rsid w:val="004C64D6"/>
    <w:rsid w:val="004E2C17"/>
    <w:rsid w:val="004E3FA4"/>
    <w:rsid w:val="004E58B2"/>
    <w:rsid w:val="0050216D"/>
    <w:rsid w:val="00507B94"/>
    <w:rsid w:val="005240B6"/>
    <w:rsid w:val="0053251D"/>
    <w:rsid w:val="00533C4D"/>
    <w:rsid w:val="00553070"/>
    <w:rsid w:val="00564238"/>
    <w:rsid w:val="0057637A"/>
    <w:rsid w:val="005B6471"/>
    <w:rsid w:val="005C3D63"/>
    <w:rsid w:val="005D58B6"/>
    <w:rsid w:val="005F4CA9"/>
    <w:rsid w:val="00632CEE"/>
    <w:rsid w:val="00666440"/>
    <w:rsid w:val="006B4650"/>
    <w:rsid w:val="006C68E4"/>
    <w:rsid w:val="006F5D0E"/>
    <w:rsid w:val="00724CED"/>
    <w:rsid w:val="0073670B"/>
    <w:rsid w:val="00736E7A"/>
    <w:rsid w:val="00777D7F"/>
    <w:rsid w:val="007938DF"/>
    <w:rsid w:val="007A254F"/>
    <w:rsid w:val="007C60CE"/>
    <w:rsid w:val="007D0BD3"/>
    <w:rsid w:val="007D3DEA"/>
    <w:rsid w:val="007F0D78"/>
    <w:rsid w:val="007F5484"/>
    <w:rsid w:val="008136F6"/>
    <w:rsid w:val="00872BD0"/>
    <w:rsid w:val="008931E5"/>
    <w:rsid w:val="008A1551"/>
    <w:rsid w:val="008B4B96"/>
    <w:rsid w:val="008B76A0"/>
    <w:rsid w:val="008C3571"/>
    <w:rsid w:val="008D6979"/>
    <w:rsid w:val="009466B8"/>
    <w:rsid w:val="009602DB"/>
    <w:rsid w:val="009747B9"/>
    <w:rsid w:val="009A3011"/>
    <w:rsid w:val="009B7226"/>
    <w:rsid w:val="009D34BB"/>
    <w:rsid w:val="009F23DC"/>
    <w:rsid w:val="00A162FF"/>
    <w:rsid w:val="00A3224D"/>
    <w:rsid w:val="00A348A9"/>
    <w:rsid w:val="00A45A06"/>
    <w:rsid w:val="00A641D6"/>
    <w:rsid w:val="00AD6121"/>
    <w:rsid w:val="00AE6150"/>
    <w:rsid w:val="00AF1D52"/>
    <w:rsid w:val="00B10E64"/>
    <w:rsid w:val="00B13988"/>
    <w:rsid w:val="00B217E1"/>
    <w:rsid w:val="00B53299"/>
    <w:rsid w:val="00B556E2"/>
    <w:rsid w:val="00B77AD6"/>
    <w:rsid w:val="00B8560F"/>
    <w:rsid w:val="00B91893"/>
    <w:rsid w:val="00BA18AE"/>
    <w:rsid w:val="00BD29C2"/>
    <w:rsid w:val="00BD72C2"/>
    <w:rsid w:val="00BE162D"/>
    <w:rsid w:val="00BE753D"/>
    <w:rsid w:val="00BF3BD9"/>
    <w:rsid w:val="00C22325"/>
    <w:rsid w:val="00C5331C"/>
    <w:rsid w:val="00C53A36"/>
    <w:rsid w:val="00C56AC3"/>
    <w:rsid w:val="00C56BAE"/>
    <w:rsid w:val="00C947CE"/>
    <w:rsid w:val="00C96B8A"/>
    <w:rsid w:val="00CC42E0"/>
    <w:rsid w:val="00CE0F76"/>
    <w:rsid w:val="00CE130C"/>
    <w:rsid w:val="00D15BC8"/>
    <w:rsid w:val="00D1623D"/>
    <w:rsid w:val="00D31895"/>
    <w:rsid w:val="00D4201E"/>
    <w:rsid w:val="00D501A5"/>
    <w:rsid w:val="00D57D4E"/>
    <w:rsid w:val="00D62529"/>
    <w:rsid w:val="00D97A38"/>
    <w:rsid w:val="00DF1224"/>
    <w:rsid w:val="00E416DF"/>
    <w:rsid w:val="00E52CED"/>
    <w:rsid w:val="00E55BE4"/>
    <w:rsid w:val="00E7227E"/>
    <w:rsid w:val="00E85637"/>
    <w:rsid w:val="00E92BB6"/>
    <w:rsid w:val="00E92F37"/>
    <w:rsid w:val="00EA65B2"/>
    <w:rsid w:val="00EB3681"/>
    <w:rsid w:val="00ED3CC0"/>
    <w:rsid w:val="00F000A5"/>
    <w:rsid w:val="00F27172"/>
    <w:rsid w:val="00F34E82"/>
    <w:rsid w:val="00F7714B"/>
    <w:rsid w:val="00F86211"/>
    <w:rsid w:val="00FA706F"/>
    <w:rsid w:val="00FB22B6"/>
    <w:rsid w:val="00FC7259"/>
    <w:rsid w:val="00FD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FBC"/>
  <w15:docId w15:val="{729638E9-D91D-45E7-AF99-937ACD8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F1224"/>
    <w:pPr>
      <w:keepNext/>
      <w:numPr>
        <w:numId w:val="1"/>
      </w:numPr>
      <w:autoSpaceDE w:val="0"/>
      <w:spacing w:line="360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DF1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DF1224"/>
    <w:pPr>
      <w:keepNext/>
      <w:numPr>
        <w:ilvl w:val="2"/>
        <w:numId w:val="1"/>
      </w:numPr>
      <w:autoSpaceDE w:val="0"/>
      <w:spacing w:before="120" w:line="36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DF122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F1224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DF1224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F1224"/>
    <w:rPr>
      <w:rFonts w:ascii="Wingdings" w:hAnsi="Wingdings"/>
    </w:rPr>
  </w:style>
  <w:style w:type="character" w:customStyle="1" w:styleId="WW8Num2z1">
    <w:name w:val="WW8Num2z1"/>
    <w:rsid w:val="00DF1224"/>
    <w:rPr>
      <w:rFonts w:ascii="Courier New" w:hAnsi="Courier New" w:cs="Courier New"/>
    </w:rPr>
  </w:style>
  <w:style w:type="character" w:customStyle="1" w:styleId="WW8Num2z3">
    <w:name w:val="WW8Num2z3"/>
    <w:rsid w:val="00DF1224"/>
    <w:rPr>
      <w:rFonts w:ascii="Symbol" w:hAnsi="Symbol"/>
    </w:rPr>
  </w:style>
  <w:style w:type="character" w:customStyle="1" w:styleId="WW8Num10z0">
    <w:name w:val="WW8Num10z0"/>
    <w:rsid w:val="00DF1224"/>
    <w:rPr>
      <w:rFonts w:ascii="Symbol" w:hAnsi="Symbol"/>
      <w:sz w:val="20"/>
    </w:rPr>
  </w:style>
  <w:style w:type="character" w:customStyle="1" w:styleId="WW8Num23z0">
    <w:name w:val="WW8Num23z0"/>
    <w:rsid w:val="00DF1224"/>
    <w:rPr>
      <w:rFonts w:ascii="Courier New" w:hAnsi="Courier New" w:cs="Courier New"/>
    </w:rPr>
  </w:style>
  <w:style w:type="character" w:customStyle="1" w:styleId="WW8Num23z2">
    <w:name w:val="WW8Num23z2"/>
    <w:rsid w:val="00DF1224"/>
    <w:rPr>
      <w:rFonts w:ascii="Wingdings" w:hAnsi="Wingdings"/>
    </w:rPr>
  </w:style>
  <w:style w:type="character" w:customStyle="1" w:styleId="WW8Num23z3">
    <w:name w:val="WW8Num23z3"/>
    <w:rsid w:val="00DF1224"/>
    <w:rPr>
      <w:rFonts w:ascii="Symbol" w:hAnsi="Symbol"/>
    </w:rPr>
  </w:style>
  <w:style w:type="character" w:customStyle="1" w:styleId="WW8Num26z0">
    <w:name w:val="WW8Num26z0"/>
    <w:rsid w:val="00DF1224"/>
    <w:rPr>
      <w:rFonts w:ascii="Symbol" w:hAnsi="Symbol"/>
      <w:sz w:val="20"/>
    </w:rPr>
  </w:style>
  <w:style w:type="character" w:customStyle="1" w:styleId="WW8Num26z1">
    <w:name w:val="WW8Num26z1"/>
    <w:rsid w:val="00DF1224"/>
    <w:rPr>
      <w:rFonts w:ascii="Wingdings" w:hAnsi="Wingdings"/>
      <w:sz w:val="20"/>
    </w:rPr>
  </w:style>
  <w:style w:type="character" w:customStyle="1" w:styleId="WW8Num27z0">
    <w:name w:val="WW8Num27z0"/>
    <w:rsid w:val="00DF1224"/>
    <w:rPr>
      <w:rFonts w:ascii="Symbol" w:hAnsi="Symbol"/>
    </w:rPr>
  </w:style>
  <w:style w:type="character" w:customStyle="1" w:styleId="WW8Num28z0">
    <w:name w:val="WW8Num28z0"/>
    <w:rsid w:val="00DF1224"/>
    <w:rPr>
      <w:rFonts w:ascii="Symbol" w:hAnsi="Symbol"/>
      <w:sz w:val="20"/>
    </w:rPr>
  </w:style>
  <w:style w:type="character" w:customStyle="1" w:styleId="Fontepargpadro1">
    <w:name w:val="Fonte parág. padrão1"/>
    <w:rsid w:val="00DF1224"/>
  </w:style>
  <w:style w:type="character" w:styleId="Hyperlink">
    <w:name w:val="Hyperlink"/>
    <w:rsid w:val="00DF1224"/>
    <w:rPr>
      <w:color w:val="0000FF"/>
      <w:u w:val="single"/>
    </w:rPr>
  </w:style>
  <w:style w:type="character" w:customStyle="1" w:styleId="texto">
    <w:name w:val="texto"/>
    <w:basedOn w:val="Fontepargpadro1"/>
    <w:rsid w:val="00DF1224"/>
  </w:style>
  <w:style w:type="character" w:styleId="Forte">
    <w:name w:val="Strong"/>
    <w:qFormat/>
    <w:rsid w:val="00DF1224"/>
    <w:rPr>
      <w:b/>
      <w:bCs/>
    </w:rPr>
  </w:style>
  <w:style w:type="paragraph" w:customStyle="1" w:styleId="Captulo">
    <w:name w:val="Capítulo"/>
    <w:basedOn w:val="Normal"/>
    <w:next w:val="Corpodetexto"/>
    <w:rsid w:val="00DF12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F1224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DF1224"/>
    <w:rPr>
      <w:rFonts w:cs="Tahoma"/>
    </w:rPr>
  </w:style>
  <w:style w:type="paragraph" w:customStyle="1" w:styleId="Legenda1">
    <w:name w:val="Legenda1"/>
    <w:basedOn w:val="Normal"/>
    <w:rsid w:val="00DF12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22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DF1224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DF1224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DF122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DF12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F1224"/>
    <w:pPr>
      <w:suppressLineNumbers/>
    </w:pPr>
  </w:style>
  <w:style w:type="paragraph" w:customStyle="1" w:styleId="Ttulodatabela">
    <w:name w:val="Título da tabela"/>
    <w:basedOn w:val="Contedodatabela"/>
    <w:rsid w:val="00DF122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3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4CF2-3F77-4266-8663-D8392BC1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pós</cp:lastModifiedBy>
  <cp:revision>4</cp:revision>
  <cp:lastPrinted>2019-11-19T11:53:00Z</cp:lastPrinted>
  <dcterms:created xsi:type="dcterms:W3CDTF">2021-03-10T20:56:00Z</dcterms:created>
  <dcterms:modified xsi:type="dcterms:W3CDTF">2021-03-10T21:00:00Z</dcterms:modified>
</cp:coreProperties>
</file>