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98E5F" w14:textId="77777777" w:rsidR="00D56D03" w:rsidRPr="00D56D03" w:rsidRDefault="00D56D03" w:rsidP="00076BDF">
      <w:pPr>
        <w:jc w:val="center"/>
        <w:rPr>
          <w:rFonts w:ascii="Calibri" w:hAnsi="Calibri" w:cs="Calibri"/>
          <w:b/>
          <w:bCs/>
          <w:sz w:val="6"/>
          <w:szCs w:val="6"/>
        </w:rPr>
      </w:pPr>
    </w:p>
    <w:p w14:paraId="5BF7AA67" w14:textId="77777777" w:rsidR="00C60884" w:rsidRDefault="00C60884" w:rsidP="00076BDF">
      <w:pPr>
        <w:jc w:val="center"/>
        <w:rPr>
          <w:rFonts w:ascii="Calibri" w:hAnsi="Calibri" w:cs="Calibri"/>
          <w:b/>
          <w:bCs/>
        </w:rPr>
      </w:pPr>
    </w:p>
    <w:p w14:paraId="47510DBB" w14:textId="77777777" w:rsidR="00076BDF" w:rsidRPr="00103B41" w:rsidRDefault="00076BDF" w:rsidP="00076BDF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PROGRAMA DE PÓS-GRADUAÇÃO EM CIÊNCIAS BIOLÓGICAS</w:t>
      </w:r>
    </w:p>
    <w:p w14:paraId="0B889062" w14:textId="77777777" w:rsidR="00076BDF" w:rsidRPr="00D56D03" w:rsidRDefault="00076BDF" w:rsidP="00983CD0">
      <w:pPr>
        <w:jc w:val="center"/>
        <w:rPr>
          <w:rFonts w:ascii="Calibri" w:hAnsi="Calibri" w:cs="Calibri"/>
          <w:b/>
          <w:bCs/>
          <w:sz w:val="6"/>
          <w:szCs w:val="6"/>
        </w:rPr>
      </w:pPr>
    </w:p>
    <w:p w14:paraId="1117C417" w14:textId="77777777" w:rsidR="00F40FA4" w:rsidRDefault="006E175F" w:rsidP="00983CD0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PROCESSO SELETIVO</w:t>
      </w:r>
      <w:r w:rsidR="005C629C">
        <w:rPr>
          <w:rFonts w:ascii="Calibri" w:hAnsi="Calibri" w:cs="Calibri"/>
          <w:b/>
          <w:bCs/>
        </w:rPr>
        <w:t xml:space="preserve"> 2023</w:t>
      </w:r>
      <w:r w:rsidR="000B1178">
        <w:rPr>
          <w:rFonts w:ascii="Calibri" w:hAnsi="Calibri" w:cs="Calibri"/>
          <w:b/>
          <w:bCs/>
        </w:rPr>
        <w:t xml:space="preserve"> </w:t>
      </w:r>
      <w:r w:rsidR="005C629C">
        <w:rPr>
          <w:rFonts w:ascii="Calibri" w:hAnsi="Calibri" w:cs="Calibri"/>
          <w:b/>
          <w:bCs/>
        </w:rPr>
        <w:t>- MESTRADO</w:t>
      </w:r>
    </w:p>
    <w:p w14:paraId="57CA5A94" w14:textId="77777777" w:rsidR="00162424" w:rsidRDefault="00162424" w:rsidP="00983CD0">
      <w:pPr>
        <w:jc w:val="center"/>
        <w:rPr>
          <w:rFonts w:ascii="Calibri" w:hAnsi="Calibri" w:cs="Calibri"/>
          <w:b/>
          <w:bCs/>
        </w:rPr>
      </w:pPr>
    </w:p>
    <w:p w14:paraId="0901D0C3" w14:textId="77777777" w:rsidR="003579DE" w:rsidRDefault="003579DE" w:rsidP="00983CD0">
      <w:pPr>
        <w:jc w:val="center"/>
        <w:rPr>
          <w:rFonts w:ascii="Calibri" w:hAnsi="Calibri" w:cs="Calibri"/>
          <w:b/>
          <w:bCs/>
        </w:rPr>
      </w:pPr>
    </w:p>
    <w:p w14:paraId="25B27905" w14:textId="77777777" w:rsidR="003579DE" w:rsidRDefault="003579DE" w:rsidP="001D3E33">
      <w:pPr>
        <w:jc w:val="both"/>
        <w:rPr>
          <w:rFonts w:ascii="Calibri" w:hAnsi="Calibri" w:cs="Calibri"/>
          <w:b/>
          <w:bCs/>
        </w:rPr>
      </w:pPr>
      <w:r w:rsidRPr="001D3E33">
        <w:rPr>
          <w:rFonts w:ascii="Calibri" w:hAnsi="Calibri" w:cs="Calibri"/>
          <w:b/>
          <w:bCs/>
          <w:highlight w:val="lightGray"/>
        </w:rPr>
        <w:t>IDENTIFICAÇÃO</w:t>
      </w:r>
    </w:p>
    <w:p w14:paraId="4AD986CA" w14:textId="77777777" w:rsidR="003579DE" w:rsidRDefault="003579DE" w:rsidP="001D3E33">
      <w:pPr>
        <w:jc w:val="both"/>
        <w:rPr>
          <w:rFonts w:ascii="Calibri" w:hAnsi="Calibri" w:cs="Calibri"/>
          <w:b/>
          <w:bCs/>
        </w:rPr>
      </w:pPr>
    </w:p>
    <w:p w14:paraId="1614C249" w14:textId="0C60AF83" w:rsidR="003579DE" w:rsidRDefault="003579DE" w:rsidP="001D3E33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Nome </w:t>
      </w:r>
      <w:r w:rsidR="008D5F56">
        <w:rPr>
          <w:rFonts w:ascii="Calibri" w:hAnsi="Calibri" w:cs="Calibri"/>
          <w:b/>
          <w:bCs/>
        </w:rPr>
        <w:object w:dxaOrig="9105" w:dyaOrig="360" w14:anchorId="71D242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4" type="#_x0000_t75" style="width:455.25pt;height:18pt" o:ole="">
            <v:imagedata r:id="rId7" o:title=""/>
          </v:shape>
          <w:control r:id="rId8" w:name="TextBox3" w:shapeid="_x0000_i1114"/>
        </w:object>
      </w:r>
    </w:p>
    <w:p w14:paraId="356E2843" w14:textId="77777777" w:rsidR="003579DE" w:rsidRDefault="003579DE" w:rsidP="001D3E33">
      <w:pPr>
        <w:jc w:val="both"/>
        <w:rPr>
          <w:rFonts w:ascii="Calibri" w:hAnsi="Calibri" w:cs="Calibri"/>
          <w:b/>
          <w:bCs/>
        </w:rPr>
      </w:pPr>
    </w:p>
    <w:p w14:paraId="5E0B5F97" w14:textId="77777777" w:rsidR="003579DE" w:rsidRDefault="003579DE" w:rsidP="001D3E33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Data de Nascimento </w:t>
      </w:r>
      <w:r w:rsidR="008D5F56">
        <w:rPr>
          <w:rFonts w:ascii="Calibri" w:hAnsi="Calibri" w:cs="Calibri"/>
          <w:b/>
          <w:bCs/>
        </w:rPr>
        <w:object w:dxaOrig="9105" w:dyaOrig="360" w14:anchorId="2A59DA63">
          <v:shape id="_x0000_i1070" type="#_x0000_t75" style="width:87pt;height:18pt" o:ole="">
            <v:imagedata r:id="rId9" o:title=""/>
          </v:shape>
          <w:control r:id="rId10" w:name="TextBox4" w:shapeid="_x0000_i1070"/>
        </w:object>
      </w:r>
      <w:r>
        <w:rPr>
          <w:rFonts w:ascii="Calibri" w:hAnsi="Calibri" w:cs="Calibri"/>
          <w:b/>
          <w:bCs/>
        </w:rPr>
        <w:t xml:space="preserve"> RG</w:t>
      </w:r>
      <w:r w:rsidR="008D5F56">
        <w:rPr>
          <w:rFonts w:ascii="Calibri" w:hAnsi="Calibri" w:cs="Calibri"/>
          <w:b/>
          <w:bCs/>
        </w:rPr>
        <w:object w:dxaOrig="9105" w:dyaOrig="360" w14:anchorId="541BE40D">
          <v:shape id="_x0000_i1072" type="#_x0000_t75" style="width:108.75pt;height:18pt" o:ole="">
            <v:imagedata r:id="rId11" o:title=""/>
          </v:shape>
          <w:control r:id="rId12" w:name="TextBox5" w:shapeid="_x0000_i1072"/>
        </w:object>
      </w:r>
      <w:r>
        <w:rPr>
          <w:rFonts w:ascii="Calibri" w:hAnsi="Calibri" w:cs="Calibri"/>
          <w:b/>
          <w:bCs/>
        </w:rPr>
        <w:t xml:space="preserve"> CPF </w:t>
      </w:r>
      <w:r w:rsidR="008D5F56">
        <w:rPr>
          <w:rFonts w:ascii="Calibri" w:hAnsi="Calibri" w:cs="Calibri"/>
          <w:b/>
          <w:bCs/>
        </w:rPr>
        <w:object w:dxaOrig="9105" w:dyaOrig="360" w14:anchorId="4D08A9A1">
          <v:shape id="_x0000_i1074" type="#_x0000_t75" style="width:141.75pt;height:18pt" o:ole="">
            <v:imagedata r:id="rId13" o:title=""/>
          </v:shape>
          <w:control r:id="rId14" w:name="TextBox6" w:shapeid="_x0000_i1074"/>
        </w:object>
      </w:r>
    </w:p>
    <w:p w14:paraId="755F081B" w14:textId="77777777" w:rsidR="003579DE" w:rsidRDefault="003579DE" w:rsidP="001D3E33">
      <w:pPr>
        <w:jc w:val="both"/>
        <w:rPr>
          <w:rFonts w:ascii="Calibri" w:hAnsi="Calibri" w:cs="Calibri"/>
          <w:b/>
          <w:bCs/>
        </w:rPr>
      </w:pPr>
    </w:p>
    <w:p w14:paraId="59C6F55C" w14:textId="77777777" w:rsidR="003579DE" w:rsidRDefault="003579DE" w:rsidP="001D3E33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Sexo </w:t>
      </w:r>
      <w:r w:rsidR="008D5F56">
        <w:rPr>
          <w:rFonts w:ascii="Calibri" w:hAnsi="Calibri" w:cs="Calibri"/>
          <w:b/>
          <w:bCs/>
        </w:rPr>
        <w:object w:dxaOrig="9105" w:dyaOrig="360" w14:anchorId="60605656">
          <v:shape id="_x0000_i1076" type="#_x0000_t75" style="width:23.25pt;height:18pt" o:ole="">
            <v:imagedata r:id="rId15" o:title=""/>
          </v:shape>
          <w:control r:id="rId16" w:name="TextBox7" w:shapeid="_x0000_i1076"/>
        </w:object>
      </w:r>
      <w:r w:rsidR="00987CC8">
        <w:rPr>
          <w:rFonts w:ascii="Calibri" w:hAnsi="Calibri" w:cs="Calibri"/>
          <w:b/>
          <w:bCs/>
        </w:rPr>
        <w:t xml:space="preserve"> Nacionalidade</w:t>
      </w:r>
      <w:r w:rsidR="008D5F56">
        <w:rPr>
          <w:rFonts w:ascii="Calibri" w:hAnsi="Calibri" w:cs="Calibri"/>
          <w:b/>
          <w:bCs/>
        </w:rPr>
        <w:object w:dxaOrig="9105" w:dyaOrig="360" w14:anchorId="6ADCFAB4">
          <v:shape id="_x0000_i1078" type="#_x0000_t75" style="width:135pt;height:18pt" o:ole="">
            <v:imagedata r:id="rId17" o:title=""/>
          </v:shape>
          <w:control r:id="rId18" w:name="TextBox8" w:shapeid="_x0000_i1078"/>
        </w:object>
      </w:r>
      <w:r w:rsidR="00987CC8">
        <w:rPr>
          <w:rFonts w:ascii="Calibri" w:hAnsi="Calibri" w:cs="Calibri"/>
          <w:b/>
          <w:bCs/>
        </w:rPr>
        <w:t xml:space="preserve"> Naturalidade </w:t>
      </w:r>
      <w:r w:rsidR="008D5F56">
        <w:rPr>
          <w:rFonts w:ascii="Calibri" w:hAnsi="Calibri" w:cs="Calibri"/>
          <w:b/>
          <w:bCs/>
        </w:rPr>
        <w:object w:dxaOrig="9105" w:dyaOrig="360" w14:anchorId="3A8AC6F3">
          <v:shape id="_x0000_i1080" type="#_x0000_t75" style="width:150.75pt;height:18pt" o:ole="">
            <v:imagedata r:id="rId19" o:title=""/>
          </v:shape>
          <w:control r:id="rId20" w:name="TextBox9" w:shapeid="_x0000_i1080"/>
        </w:object>
      </w:r>
    </w:p>
    <w:p w14:paraId="40BFA682" w14:textId="77777777" w:rsidR="003579DE" w:rsidRDefault="003579DE" w:rsidP="00983CD0">
      <w:pPr>
        <w:jc w:val="center"/>
        <w:rPr>
          <w:rFonts w:ascii="Calibri" w:hAnsi="Calibri" w:cs="Calibri"/>
          <w:b/>
          <w:bCs/>
        </w:rPr>
      </w:pPr>
    </w:p>
    <w:tbl>
      <w:tblPr>
        <w:tblW w:w="16482" w:type="dxa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6482"/>
      </w:tblGrid>
      <w:tr w:rsidR="00754FC1" w:rsidRPr="004116D8" w14:paraId="4E9AF5E2" w14:textId="77777777" w:rsidTr="0048621F">
        <w:trPr>
          <w:trHeight w:val="350"/>
        </w:trPr>
        <w:tc>
          <w:tcPr>
            <w:tcW w:w="16482" w:type="dxa"/>
            <w:shd w:val="clear" w:color="auto" w:fill="FFFFFF"/>
          </w:tcPr>
          <w:p w14:paraId="1363AC23" w14:textId="77777777" w:rsidR="00987CC8" w:rsidRDefault="00987CC8" w:rsidP="00987CC8">
            <w:pPr>
              <w:rPr>
                <w:rFonts w:ascii="Calibri" w:hAnsi="Calibri" w:cs="Calibri"/>
                <w:b/>
                <w:bCs/>
              </w:rPr>
            </w:pPr>
            <w:r w:rsidRPr="001D3E33">
              <w:rPr>
                <w:rFonts w:ascii="Calibri" w:hAnsi="Calibri" w:cs="Calibri"/>
                <w:b/>
                <w:bCs/>
                <w:highlight w:val="lightGray"/>
              </w:rPr>
              <w:t>ENDEREÇO</w:t>
            </w:r>
          </w:p>
          <w:p w14:paraId="71CF6532" w14:textId="77777777"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C6A2EFE" w14:textId="0A9FFBB1" w:rsidR="00987CC8" w:rsidRPr="00987CC8" w:rsidRDefault="00987CC8" w:rsidP="00B4675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987CC8">
              <w:rPr>
                <w:rFonts w:ascii="Calibri" w:hAnsi="Calibri" w:cs="Calibri"/>
                <w:b/>
                <w:bCs/>
              </w:rPr>
              <w:t xml:space="preserve">Rua </w:t>
            </w:r>
            <w:r w:rsidR="008D5F56">
              <w:rPr>
                <w:rFonts w:ascii="Calibri" w:hAnsi="Calibri" w:cs="Calibri"/>
                <w:b/>
                <w:bCs/>
              </w:rPr>
              <w:object w:dxaOrig="9105" w:dyaOrig="360" w14:anchorId="78FF1FFB">
                <v:shape id="_x0000_i1113" type="#_x0000_t75" style="width:466.5pt;height:18pt" o:ole="">
                  <v:imagedata r:id="rId21" o:title=""/>
                </v:shape>
                <w:control r:id="rId22" w:name="TextBox10" w:shapeid="_x0000_i1113"/>
              </w:object>
            </w:r>
          </w:p>
          <w:p w14:paraId="50999B9E" w14:textId="77777777"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FF3D1F8" w14:textId="77777777"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87CC8">
              <w:rPr>
                <w:rFonts w:ascii="Calibri" w:hAnsi="Calibri" w:cs="Calibri"/>
                <w:b/>
                <w:bCs/>
              </w:rPr>
              <w:t>Complemento</w:t>
            </w:r>
            <w:r w:rsidR="008D5F56">
              <w:rPr>
                <w:rFonts w:ascii="Calibri" w:hAnsi="Calibri" w:cs="Calibri"/>
                <w:b/>
                <w:bCs/>
              </w:rPr>
              <w:object w:dxaOrig="9105" w:dyaOrig="360" w14:anchorId="6E7AD9DD">
                <v:shape id="_x0000_i1084" type="#_x0000_t75" style="width:78pt;height:18pt" o:ole="">
                  <v:imagedata r:id="rId23" o:title=""/>
                </v:shape>
                <w:control r:id="rId24" w:name="TextBox11" w:shapeid="_x0000_i1084"/>
              </w:object>
            </w:r>
            <w:r w:rsidRPr="00987CC8">
              <w:rPr>
                <w:rFonts w:ascii="Calibri" w:hAnsi="Calibri" w:cs="Calibri"/>
                <w:b/>
                <w:bCs/>
              </w:rPr>
              <w:t xml:space="preserve"> Bairro</w:t>
            </w:r>
            <w:r w:rsidR="008D5F56">
              <w:rPr>
                <w:rFonts w:ascii="Calibri" w:hAnsi="Calibri" w:cs="Calibri"/>
                <w:b/>
                <w:bCs/>
              </w:rPr>
              <w:object w:dxaOrig="9105" w:dyaOrig="360" w14:anchorId="7A04F2E3">
                <v:shape id="_x0000_i1086" type="#_x0000_t75" style="width:96.75pt;height:18pt" o:ole="">
                  <v:imagedata r:id="rId25" o:title=""/>
                </v:shape>
                <w:control r:id="rId26" w:name="TextBox12" w:shapeid="_x0000_i1086"/>
              </w:object>
            </w:r>
            <w:r w:rsidRPr="00987CC8">
              <w:rPr>
                <w:rFonts w:ascii="Calibri" w:hAnsi="Calibri" w:cs="Calibri"/>
                <w:b/>
                <w:bCs/>
              </w:rPr>
              <w:t>Cidade</w:t>
            </w:r>
            <w:r w:rsidR="008D5F56">
              <w:rPr>
                <w:rFonts w:ascii="Calibri" w:hAnsi="Calibri" w:cs="Calibri"/>
                <w:b/>
                <w:bCs/>
              </w:rPr>
              <w:object w:dxaOrig="9105" w:dyaOrig="360" w14:anchorId="2AE6D531">
                <v:shape id="_x0000_i1088" type="#_x0000_t75" style="width:110.25pt;height:18pt" o:ole="">
                  <v:imagedata r:id="rId27" o:title=""/>
                </v:shape>
                <w:control r:id="rId28" w:name="TextBox13" w:shapeid="_x0000_i1088"/>
              </w:object>
            </w:r>
            <w:r w:rsidRPr="004738C8">
              <w:rPr>
                <w:rFonts w:ascii="Calibri" w:hAnsi="Calibri" w:cs="Calibri"/>
                <w:b/>
                <w:bCs/>
              </w:rPr>
              <w:t>UF</w:t>
            </w:r>
            <w:r w:rsidR="008D5F56">
              <w:rPr>
                <w:rFonts w:ascii="Calibri" w:hAnsi="Calibri" w:cs="Calibri"/>
                <w:b/>
                <w:bCs/>
              </w:rPr>
              <w:object w:dxaOrig="9105" w:dyaOrig="360" w14:anchorId="748D93D6">
                <v:shape id="_x0000_i1090" type="#_x0000_t75" style="width:33.75pt;height:18pt" o:ole="">
                  <v:imagedata r:id="rId29" o:title=""/>
                </v:shape>
                <w:control r:id="rId30" w:name="TextBox14" w:shapeid="_x0000_i1090"/>
              </w:object>
            </w:r>
          </w:p>
          <w:p w14:paraId="37CADB34" w14:textId="77777777"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14:paraId="7C4837FF" w14:textId="77777777" w:rsidR="00987CC8" w:rsidRPr="00987CC8" w:rsidRDefault="00987CC8" w:rsidP="00B4675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987CC8">
              <w:rPr>
                <w:rFonts w:ascii="Calibri" w:hAnsi="Calibri" w:cs="Calibri"/>
                <w:b/>
                <w:bCs/>
              </w:rPr>
              <w:t>País</w:t>
            </w:r>
            <w:r w:rsidR="008D5F56">
              <w:rPr>
                <w:rFonts w:ascii="Calibri" w:hAnsi="Calibri" w:cs="Calibri"/>
                <w:b/>
                <w:bCs/>
              </w:rPr>
              <w:object w:dxaOrig="9105" w:dyaOrig="360" w14:anchorId="766D6D2E">
                <v:shape id="_x0000_i1092" type="#_x0000_t75" style="width:83.25pt;height:18pt" o:ole="">
                  <v:imagedata r:id="rId31" o:title=""/>
                </v:shape>
                <w:control r:id="rId32" w:name="TextBox15" w:shapeid="_x0000_i1092"/>
              </w:object>
            </w:r>
            <w:r w:rsidR="001D3E33">
              <w:rPr>
                <w:rFonts w:ascii="Calibri" w:hAnsi="Calibri" w:cs="Calibri"/>
                <w:b/>
                <w:bCs/>
              </w:rPr>
              <w:t xml:space="preserve"> CEP</w:t>
            </w:r>
            <w:r w:rsidR="008D5F56">
              <w:rPr>
                <w:rFonts w:ascii="Calibri" w:hAnsi="Calibri" w:cs="Calibri"/>
                <w:b/>
                <w:bCs/>
              </w:rPr>
              <w:object w:dxaOrig="9105" w:dyaOrig="360" w14:anchorId="5F02620A">
                <v:shape id="_x0000_i1094" type="#_x0000_t75" style="width:96.75pt;height:18pt" o:ole="">
                  <v:imagedata r:id="rId25" o:title=""/>
                </v:shape>
                <w:control r:id="rId33" w:name="TextBox16" w:shapeid="_x0000_i1094"/>
              </w:object>
            </w:r>
          </w:p>
          <w:p w14:paraId="7999373B" w14:textId="77777777"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5E8CD8B" w14:textId="77777777"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F2211C1" w14:textId="77777777" w:rsidR="00987CC8" w:rsidRPr="001D3E33" w:rsidRDefault="001D3E33" w:rsidP="00B4675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1D3E33">
              <w:rPr>
                <w:rFonts w:ascii="Calibri" w:hAnsi="Calibri" w:cs="Calibri"/>
                <w:b/>
                <w:bCs/>
                <w:highlight w:val="lightGray"/>
              </w:rPr>
              <w:t>CONTATO</w:t>
            </w:r>
          </w:p>
          <w:p w14:paraId="69100528" w14:textId="77777777"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6A2CCE3" w14:textId="77777777" w:rsidR="00754FC1" w:rsidRPr="004116D8" w:rsidRDefault="001D3E33" w:rsidP="001D3E33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D3E33">
              <w:rPr>
                <w:rFonts w:ascii="Calibri" w:hAnsi="Calibri" w:cs="Calibri"/>
                <w:b/>
                <w:bCs/>
              </w:rPr>
              <w:t>Telefone</w:t>
            </w:r>
            <w:r>
              <w:rPr>
                <w:rFonts w:ascii="Calibri" w:hAnsi="Calibri" w:cs="Calibri"/>
                <w:b/>
                <w:bCs/>
              </w:rPr>
              <w:t>1</w:t>
            </w:r>
            <w:r w:rsidR="008D5F56">
              <w:rPr>
                <w:rFonts w:ascii="Calibri" w:hAnsi="Calibri" w:cs="Calibri"/>
                <w:bCs/>
              </w:rPr>
              <w:object w:dxaOrig="9105" w:dyaOrig="360" w14:anchorId="7977FBDC">
                <v:shape id="_x0000_i1096" type="#_x0000_t75" style="width:96.75pt;height:18pt" o:ole="">
                  <v:imagedata r:id="rId25" o:title=""/>
                </v:shape>
                <w:control r:id="rId34" w:name="TextBox17" w:shapeid="_x0000_i1096"/>
              </w:object>
            </w:r>
            <w:r w:rsidR="00B44A1D">
              <w:rPr>
                <w:rFonts w:ascii="Calibri" w:hAnsi="Calibri" w:cs="Calibri"/>
                <w:bCs/>
              </w:rPr>
              <w:t xml:space="preserve">      </w:t>
            </w:r>
            <w:r w:rsidR="00B44A1D">
              <w:rPr>
                <w:rFonts w:ascii="Calibri" w:hAnsi="Calibri" w:cs="Calibri"/>
                <w:b/>
                <w:bCs/>
              </w:rPr>
              <w:t>Telefone</w:t>
            </w:r>
            <w:r w:rsidRPr="001D3E33">
              <w:rPr>
                <w:rFonts w:ascii="Calibri" w:hAnsi="Calibri" w:cs="Calibri"/>
                <w:b/>
                <w:bCs/>
              </w:rPr>
              <w:t>2</w:t>
            </w:r>
            <w:r w:rsidR="008D5F56">
              <w:rPr>
                <w:rFonts w:ascii="Calibri" w:hAnsi="Calibri" w:cs="Calibri"/>
                <w:bCs/>
              </w:rPr>
              <w:object w:dxaOrig="9105" w:dyaOrig="360" w14:anchorId="0B062C26">
                <v:shape id="_x0000_i1098" type="#_x0000_t75" style="width:108pt;height:18pt" o:ole="">
                  <v:imagedata r:id="rId35" o:title=""/>
                </v:shape>
                <w:control r:id="rId36" w:name="TextBox18" w:shapeid="_x0000_i1098"/>
              </w:object>
            </w:r>
          </w:p>
        </w:tc>
      </w:tr>
      <w:tr w:rsidR="00754FC1" w:rsidRPr="004116D8" w14:paraId="2674932A" w14:textId="77777777" w:rsidTr="0048621F">
        <w:trPr>
          <w:trHeight w:val="350"/>
        </w:trPr>
        <w:tc>
          <w:tcPr>
            <w:tcW w:w="16482" w:type="dxa"/>
            <w:shd w:val="clear" w:color="auto" w:fill="FFFFFF"/>
          </w:tcPr>
          <w:p w14:paraId="29D7BBA4" w14:textId="77777777" w:rsidR="00B4675A" w:rsidRDefault="00B4675A" w:rsidP="00B4675A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4464291" w14:textId="77777777" w:rsidR="001D3E33" w:rsidRPr="004116D8" w:rsidRDefault="001D3E33" w:rsidP="00B4675A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D3E33">
              <w:rPr>
                <w:rFonts w:ascii="Calibri" w:hAnsi="Calibri" w:cs="Calibri"/>
                <w:b/>
                <w:bCs/>
              </w:rPr>
              <w:t>E-mail</w:t>
            </w:r>
            <w:r w:rsidR="008D5F56">
              <w:rPr>
                <w:rFonts w:ascii="Calibri" w:hAnsi="Calibri" w:cs="Calibri"/>
                <w:b/>
                <w:bCs/>
              </w:rPr>
              <w:object w:dxaOrig="9105" w:dyaOrig="360" w14:anchorId="06D85FC9">
                <v:shape id="_x0000_i1100" type="#_x0000_t75" style="width:454.5pt;height:18pt" o:ole="">
                  <v:imagedata r:id="rId37" o:title=""/>
                </v:shape>
                <w:control r:id="rId38" w:name="TextBox19" w:shapeid="_x0000_i1100"/>
              </w:object>
            </w:r>
          </w:p>
        </w:tc>
      </w:tr>
      <w:tr w:rsidR="00E453A5" w:rsidRPr="004116D8" w14:paraId="60442382" w14:textId="77777777" w:rsidTr="0048621F">
        <w:trPr>
          <w:trHeight w:val="350"/>
        </w:trPr>
        <w:tc>
          <w:tcPr>
            <w:tcW w:w="16482" w:type="dxa"/>
            <w:shd w:val="clear" w:color="auto" w:fill="FFFFFF"/>
          </w:tcPr>
          <w:p w14:paraId="613E679B" w14:textId="77777777" w:rsidR="00987CC8" w:rsidRDefault="00987CC8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2198BBD" w14:textId="77777777" w:rsidR="00987CC8" w:rsidRDefault="00987CC8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91290C1" w14:textId="77777777"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1D3E33">
              <w:rPr>
                <w:rFonts w:ascii="Calibri" w:hAnsi="Calibri" w:cs="Calibri"/>
                <w:b/>
                <w:bCs/>
                <w:highlight w:val="lightGray"/>
              </w:rPr>
              <w:t>DADOS ACADÊMICOS</w:t>
            </w:r>
          </w:p>
          <w:p w14:paraId="7847ED57" w14:textId="77777777"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14:paraId="7A690967" w14:textId="77777777"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Titulação </w:t>
            </w:r>
            <w:r w:rsidR="008D5F56">
              <w:rPr>
                <w:rFonts w:ascii="Calibri" w:hAnsi="Calibri" w:cs="Calibri"/>
                <w:b/>
                <w:bCs/>
              </w:rPr>
              <w:object w:dxaOrig="9105" w:dyaOrig="360" w14:anchorId="35DF5B6A">
                <v:shape id="_x0000_i1102" type="#_x0000_t75" style="width:128.25pt;height:18pt" o:ole="">
                  <v:imagedata r:id="rId39" o:title=""/>
                </v:shape>
                <w:control r:id="rId40" w:name="TextBox20" w:shapeid="_x0000_i1102"/>
              </w:object>
            </w:r>
            <w:r>
              <w:rPr>
                <w:rFonts w:ascii="Calibri" w:hAnsi="Calibri" w:cs="Calibri"/>
                <w:b/>
                <w:bCs/>
              </w:rPr>
              <w:t xml:space="preserve"> Curso</w:t>
            </w:r>
            <w:r w:rsidR="008D5F56">
              <w:rPr>
                <w:rFonts w:ascii="Calibri" w:hAnsi="Calibri" w:cs="Calibri"/>
                <w:b/>
                <w:bCs/>
              </w:rPr>
              <w:object w:dxaOrig="9105" w:dyaOrig="360" w14:anchorId="54C2D097">
                <v:shape id="_x0000_i1104" type="#_x0000_t75" style="width:270.75pt;height:18pt" o:ole="">
                  <v:imagedata r:id="rId41" o:title=""/>
                </v:shape>
                <w:control r:id="rId42" w:name="TextBox21" w:shapeid="_x0000_i1104"/>
              </w:object>
            </w:r>
          </w:p>
          <w:p w14:paraId="2A9ABCB7" w14:textId="77777777"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14:paraId="0D467B8B" w14:textId="77777777" w:rsidR="001D3E33" w:rsidRPr="001D3E33" w:rsidRDefault="001D3E33" w:rsidP="00E453A5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Instituição </w:t>
            </w:r>
            <w:r w:rsidR="008D5F56">
              <w:rPr>
                <w:rFonts w:ascii="Calibri" w:hAnsi="Calibri" w:cs="Calibri"/>
                <w:b/>
                <w:bCs/>
              </w:rPr>
              <w:object w:dxaOrig="9105" w:dyaOrig="360" w14:anchorId="50C91DF3">
                <v:shape id="_x0000_i1106" type="#_x0000_t75" style="width:427.5pt;height:18pt" o:ole="">
                  <v:imagedata r:id="rId43" o:title=""/>
                </v:shape>
                <w:control r:id="rId44" w:name="TextBox22" w:shapeid="_x0000_i1106"/>
              </w:object>
            </w:r>
          </w:p>
          <w:p w14:paraId="63FE4CC6" w14:textId="77777777"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DD43A7F" w14:textId="77777777"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738C8">
              <w:rPr>
                <w:rFonts w:ascii="Calibri" w:hAnsi="Calibri" w:cs="Calibri"/>
                <w:b/>
                <w:bCs/>
              </w:rPr>
              <w:t>Data de conclusão</w:t>
            </w:r>
            <w:r w:rsidR="008D5F56">
              <w:rPr>
                <w:rFonts w:ascii="Calibri" w:hAnsi="Calibri" w:cs="Calibri"/>
                <w:b/>
                <w:bCs/>
              </w:rPr>
              <w:object w:dxaOrig="9105" w:dyaOrig="360" w14:anchorId="4E8EDF19">
                <v:shape id="_x0000_i1108" type="#_x0000_t75" style="width:120.75pt;height:18pt" o:ole="">
                  <v:imagedata r:id="rId45" o:title=""/>
                </v:shape>
                <w:control r:id="rId46" w:name="TextBox23" w:shapeid="_x0000_i1108"/>
              </w:object>
            </w:r>
          </w:p>
          <w:p w14:paraId="41D4E990" w14:textId="77777777"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0110179" w14:textId="77777777"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7722F5C" w14:textId="77777777"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28FC34D" w14:textId="77777777" w:rsidR="00E453A5" w:rsidRPr="004116D8" w:rsidRDefault="00E453A5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91890" w:rsidRPr="000E582C" w14:paraId="4477BD31" w14:textId="77777777" w:rsidTr="00A91890">
        <w:trPr>
          <w:trHeight w:val="548"/>
        </w:trPr>
        <w:tc>
          <w:tcPr>
            <w:tcW w:w="16482" w:type="dxa"/>
            <w:shd w:val="clear" w:color="auto" w:fill="FFFFFF"/>
          </w:tcPr>
          <w:p w14:paraId="31131775" w14:textId="77777777" w:rsidR="00A91890" w:rsidRPr="000E582C" w:rsidRDefault="00162424" w:rsidP="007801BD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highlight w:val="lightGray"/>
              </w:rPr>
              <w:lastRenderedPageBreak/>
              <w:t>L</w:t>
            </w:r>
            <w:r w:rsidR="00BE07C8" w:rsidRPr="00B44A1D">
              <w:rPr>
                <w:rFonts w:ascii="Calibri" w:hAnsi="Calibri" w:cs="Calibri"/>
                <w:b/>
                <w:bCs/>
                <w:highlight w:val="lightGray"/>
              </w:rPr>
              <w:t>INHA</w:t>
            </w:r>
            <w:r w:rsidR="00B44A1D" w:rsidRPr="00B44A1D">
              <w:rPr>
                <w:rFonts w:ascii="Calibri" w:hAnsi="Calibri" w:cs="Calibri"/>
                <w:b/>
                <w:bCs/>
                <w:highlight w:val="lightGray"/>
              </w:rPr>
              <w:t>S</w:t>
            </w:r>
            <w:r w:rsidR="00BE07C8" w:rsidRPr="00B44A1D">
              <w:rPr>
                <w:rFonts w:ascii="Calibri" w:hAnsi="Calibri" w:cs="Calibri"/>
                <w:b/>
                <w:bCs/>
                <w:highlight w:val="lightGray"/>
              </w:rPr>
              <w:t xml:space="preserve"> DE PESQUISA</w:t>
            </w:r>
            <w:r w:rsidR="00BE07C8" w:rsidRPr="00B44A1D">
              <w:rPr>
                <w:rFonts w:ascii="Calibri" w:hAnsi="Calibri" w:cs="Calibri"/>
                <w:bCs/>
                <w:shd w:val="clear" w:color="auto" w:fill="FFFFFF" w:themeFill="background1"/>
              </w:rPr>
              <w:t xml:space="preserve"> </w:t>
            </w:r>
          </w:p>
        </w:tc>
      </w:tr>
    </w:tbl>
    <w:p w14:paraId="40A1EAE6" w14:textId="77777777" w:rsidR="007801BD" w:rsidRDefault="007801BD" w:rsidP="007801BD">
      <w:pPr>
        <w:jc w:val="center"/>
        <w:rPr>
          <w:rFonts w:ascii="Arial" w:hAnsi="Arial"/>
          <w:sz w:val="29"/>
          <w:szCs w:val="29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318"/>
        <w:gridCol w:w="469"/>
        <w:gridCol w:w="469"/>
      </w:tblGrid>
      <w:tr w:rsidR="004627E5" w:rsidRPr="005C629C" w14:paraId="284659AA" w14:textId="77777777" w:rsidTr="004627E5">
        <w:trPr>
          <w:jc w:val="center"/>
        </w:trPr>
        <w:tc>
          <w:tcPr>
            <w:tcW w:w="7318" w:type="dxa"/>
          </w:tcPr>
          <w:p w14:paraId="1EBD5B30" w14:textId="77777777" w:rsidR="004627E5" w:rsidRPr="004627E5" w:rsidRDefault="004627E5" w:rsidP="005C629C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4627E5">
              <w:rPr>
                <w:rFonts w:ascii="Arial" w:hAnsi="Arial"/>
                <w:b/>
                <w:sz w:val="22"/>
                <w:szCs w:val="22"/>
              </w:rPr>
              <w:t>Linha de pesquisa</w:t>
            </w:r>
          </w:p>
        </w:tc>
        <w:tc>
          <w:tcPr>
            <w:tcW w:w="469" w:type="dxa"/>
          </w:tcPr>
          <w:p w14:paraId="61600DE9" w14:textId="77777777" w:rsidR="004627E5" w:rsidRPr="004627E5" w:rsidRDefault="004627E5" w:rsidP="007801B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627E5">
              <w:rPr>
                <w:rFonts w:ascii="Arial" w:hAnsi="Arial"/>
                <w:b/>
                <w:sz w:val="22"/>
                <w:szCs w:val="22"/>
              </w:rPr>
              <w:t>1º</w:t>
            </w:r>
          </w:p>
        </w:tc>
        <w:tc>
          <w:tcPr>
            <w:tcW w:w="469" w:type="dxa"/>
          </w:tcPr>
          <w:p w14:paraId="3D029CCE" w14:textId="77777777" w:rsidR="004627E5" w:rsidRPr="004627E5" w:rsidRDefault="004627E5" w:rsidP="007801B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627E5">
              <w:rPr>
                <w:rFonts w:ascii="Arial" w:hAnsi="Arial"/>
                <w:b/>
                <w:sz w:val="22"/>
                <w:szCs w:val="22"/>
              </w:rPr>
              <w:t>2°</w:t>
            </w:r>
          </w:p>
        </w:tc>
      </w:tr>
      <w:tr w:rsidR="004627E5" w:rsidRPr="005C629C" w14:paraId="2A126FB2" w14:textId="77777777" w:rsidTr="004627E5">
        <w:trPr>
          <w:jc w:val="center"/>
        </w:trPr>
        <w:tc>
          <w:tcPr>
            <w:tcW w:w="7318" w:type="dxa"/>
          </w:tcPr>
          <w:p w14:paraId="2DEA8588" w14:textId="6E1E4D87" w:rsidR="004627E5" w:rsidRPr="005C629C" w:rsidRDefault="00DC381A" w:rsidP="005C629C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Probiogenômica</w:t>
            </w:r>
          </w:p>
        </w:tc>
        <w:tc>
          <w:tcPr>
            <w:tcW w:w="469" w:type="dxa"/>
          </w:tcPr>
          <w:p w14:paraId="191183C8" w14:textId="77777777" w:rsidR="004627E5" w:rsidRPr="005C629C" w:rsidRDefault="004627E5" w:rsidP="00064B7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 w:rsidR="008618CF">
              <w:rPr>
                <w:rFonts w:ascii="Arial" w:hAnsi="Arial"/>
                <w:sz w:val="22"/>
                <w:szCs w:val="22"/>
                <w:highlight w:val="lightGray"/>
              </w:rPr>
            </w:r>
            <w:r w:rsidR="008618CF"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69" w:type="dxa"/>
          </w:tcPr>
          <w:p w14:paraId="4FF94D2C" w14:textId="77777777" w:rsidR="004627E5" w:rsidRPr="005C629C" w:rsidRDefault="004627E5" w:rsidP="00064B7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 w:rsidR="008618CF">
              <w:rPr>
                <w:rFonts w:ascii="Arial" w:hAnsi="Arial"/>
                <w:sz w:val="22"/>
                <w:szCs w:val="22"/>
                <w:highlight w:val="lightGray"/>
              </w:rPr>
            </w:r>
            <w:r w:rsidR="008618CF"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4627E5" w:rsidRPr="005C629C" w14:paraId="1D0F18F2" w14:textId="77777777" w:rsidTr="004627E5">
        <w:trPr>
          <w:jc w:val="center"/>
        </w:trPr>
        <w:tc>
          <w:tcPr>
            <w:tcW w:w="7318" w:type="dxa"/>
          </w:tcPr>
          <w:p w14:paraId="2053C9EC" w14:textId="75EE0985" w:rsidR="004627E5" w:rsidRPr="005C629C" w:rsidRDefault="00DC381A" w:rsidP="005C629C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DC381A">
              <w:rPr>
                <w:rFonts w:ascii="Arial" w:hAnsi="Arial"/>
                <w:sz w:val="22"/>
                <w:szCs w:val="22"/>
              </w:rPr>
              <w:t>Prospecção de produtos sintéticos ou naturais com ação em Leishmania spp e estudos de mecanismo de ação (morte por apoptose, necrose e autofagia)</w:t>
            </w:r>
          </w:p>
        </w:tc>
        <w:tc>
          <w:tcPr>
            <w:tcW w:w="469" w:type="dxa"/>
          </w:tcPr>
          <w:p w14:paraId="4976166F" w14:textId="77777777" w:rsidR="004627E5" w:rsidRPr="005C629C" w:rsidRDefault="004627E5" w:rsidP="00064B7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 w:rsidR="008618CF">
              <w:rPr>
                <w:rFonts w:ascii="Arial" w:hAnsi="Arial"/>
                <w:sz w:val="22"/>
                <w:szCs w:val="22"/>
                <w:highlight w:val="lightGray"/>
              </w:rPr>
            </w:r>
            <w:r w:rsidR="008618CF"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69" w:type="dxa"/>
          </w:tcPr>
          <w:p w14:paraId="524786E6" w14:textId="77777777" w:rsidR="004627E5" w:rsidRPr="005C629C" w:rsidRDefault="004627E5" w:rsidP="00064B7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 w:rsidR="008618CF">
              <w:rPr>
                <w:rFonts w:ascii="Arial" w:hAnsi="Arial"/>
                <w:sz w:val="22"/>
                <w:szCs w:val="22"/>
                <w:highlight w:val="lightGray"/>
              </w:rPr>
            </w:r>
            <w:r w:rsidR="008618CF"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4627E5" w:rsidRPr="005C629C" w14:paraId="4DB353FB" w14:textId="77777777" w:rsidTr="004627E5">
        <w:trPr>
          <w:jc w:val="center"/>
        </w:trPr>
        <w:tc>
          <w:tcPr>
            <w:tcW w:w="7318" w:type="dxa"/>
          </w:tcPr>
          <w:p w14:paraId="673CCB43" w14:textId="5B0713CA" w:rsidR="004627E5" w:rsidRPr="005C629C" w:rsidRDefault="00DC381A" w:rsidP="005C629C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Obesidade e câncer</w:t>
            </w:r>
          </w:p>
        </w:tc>
        <w:tc>
          <w:tcPr>
            <w:tcW w:w="469" w:type="dxa"/>
          </w:tcPr>
          <w:p w14:paraId="224EB0E5" w14:textId="77777777" w:rsidR="004627E5" w:rsidRPr="005C629C" w:rsidRDefault="004627E5" w:rsidP="00064B7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 w:rsidR="008618CF">
              <w:rPr>
                <w:rFonts w:ascii="Arial" w:hAnsi="Arial"/>
                <w:sz w:val="22"/>
                <w:szCs w:val="22"/>
                <w:highlight w:val="lightGray"/>
              </w:rPr>
            </w:r>
            <w:r w:rsidR="008618CF"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69" w:type="dxa"/>
          </w:tcPr>
          <w:p w14:paraId="3FE4F5B7" w14:textId="77777777" w:rsidR="004627E5" w:rsidRPr="005C629C" w:rsidRDefault="004627E5" w:rsidP="00064B7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 w:rsidR="008618CF">
              <w:rPr>
                <w:rFonts w:ascii="Arial" w:hAnsi="Arial"/>
                <w:sz w:val="22"/>
                <w:szCs w:val="22"/>
                <w:highlight w:val="lightGray"/>
              </w:rPr>
            </w:r>
            <w:r w:rsidR="008618CF"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4627E5" w:rsidRPr="005C629C" w14:paraId="54D773BE" w14:textId="77777777" w:rsidTr="004627E5">
        <w:trPr>
          <w:jc w:val="center"/>
        </w:trPr>
        <w:tc>
          <w:tcPr>
            <w:tcW w:w="7318" w:type="dxa"/>
          </w:tcPr>
          <w:p w14:paraId="73A9B09A" w14:textId="7B5BA69D" w:rsidR="004627E5" w:rsidRPr="005C629C" w:rsidRDefault="00DC381A" w:rsidP="005C629C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Melhoramento genético de plantas para produção de bioenergia/compostos bioativos</w:t>
            </w:r>
          </w:p>
        </w:tc>
        <w:tc>
          <w:tcPr>
            <w:tcW w:w="469" w:type="dxa"/>
          </w:tcPr>
          <w:p w14:paraId="4FE8FDC7" w14:textId="77777777" w:rsidR="004627E5" w:rsidRPr="005C629C" w:rsidRDefault="004627E5" w:rsidP="00064B7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 w:rsidR="008618CF">
              <w:rPr>
                <w:rFonts w:ascii="Arial" w:hAnsi="Arial"/>
                <w:sz w:val="22"/>
                <w:szCs w:val="22"/>
                <w:highlight w:val="lightGray"/>
              </w:rPr>
            </w:r>
            <w:r w:rsidR="008618CF"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69" w:type="dxa"/>
          </w:tcPr>
          <w:p w14:paraId="385CA29F" w14:textId="77777777" w:rsidR="004627E5" w:rsidRPr="005C629C" w:rsidRDefault="004627E5" w:rsidP="007801B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 w:rsidR="008618CF">
              <w:rPr>
                <w:rFonts w:ascii="Arial" w:hAnsi="Arial"/>
                <w:sz w:val="22"/>
                <w:szCs w:val="22"/>
                <w:highlight w:val="lightGray"/>
              </w:rPr>
            </w:r>
            <w:r w:rsidR="008618CF"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  <w:bookmarkEnd w:id="0"/>
          </w:p>
        </w:tc>
      </w:tr>
      <w:tr w:rsidR="004627E5" w:rsidRPr="005C629C" w14:paraId="6F9A08A3" w14:textId="77777777" w:rsidTr="004627E5">
        <w:trPr>
          <w:jc w:val="center"/>
        </w:trPr>
        <w:tc>
          <w:tcPr>
            <w:tcW w:w="7318" w:type="dxa"/>
          </w:tcPr>
          <w:p w14:paraId="688032E3" w14:textId="5B43DED4" w:rsidR="004627E5" w:rsidRPr="005C629C" w:rsidRDefault="00DC381A" w:rsidP="005C629C">
            <w:pPr>
              <w:rPr>
                <w:rFonts w:ascii="Arial" w:hAnsi="Arial"/>
                <w:sz w:val="22"/>
                <w:szCs w:val="22"/>
              </w:rPr>
            </w:pPr>
            <w:r w:rsidRPr="00DC381A">
              <w:rPr>
                <w:rFonts w:ascii="Arial" w:hAnsi="Arial"/>
                <w:sz w:val="22"/>
                <w:szCs w:val="22"/>
              </w:rPr>
              <w:t xml:space="preserve">Mecanismos imunológicos envolvidos na proteção contra </w:t>
            </w:r>
            <w:r w:rsidRPr="00DC381A">
              <w:rPr>
                <w:rFonts w:ascii="Arial" w:hAnsi="Arial"/>
                <w:sz w:val="22"/>
                <w:szCs w:val="22"/>
              </w:rPr>
              <w:t>patógenos</w:t>
            </w:r>
            <w:r w:rsidRPr="00DC381A">
              <w:rPr>
                <w:rFonts w:ascii="Arial" w:hAnsi="Arial"/>
                <w:sz w:val="22"/>
                <w:szCs w:val="22"/>
              </w:rPr>
              <w:t xml:space="preserve"> parasitos.</w:t>
            </w:r>
          </w:p>
        </w:tc>
        <w:tc>
          <w:tcPr>
            <w:tcW w:w="469" w:type="dxa"/>
          </w:tcPr>
          <w:p w14:paraId="192D19C4" w14:textId="77777777" w:rsidR="004627E5" w:rsidRPr="005C629C" w:rsidRDefault="004627E5" w:rsidP="00064B7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 w:rsidR="008618CF">
              <w:rPr>
                <w:rFonts w:ascii="Arial" w:hAnsi="Arial"/>
                <w:sz w:val="22"/>
                <w:szCs w:val="22"/>
                <w:highlight w:val="lightGray"/>
              </w:rPr>
            </w:r>
            <w:r w:rsidR="008618CF"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69" w:type="dxa"/>
          </w:tcPr>
          <w:p w14:paraId="72422BDF" w14:textId="77777777" w:rsidR="004627E5" w:rsidRPr="005C629C" w:rsidRDefault="004627E5" w:rsidP="00064B7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 w:rsidR="008618CF">
              <w:rPr>
                <w:rFonts w:ascii="Arial" w:hAnsi="Arial"/>
                <w:sz w:val="22"/>
                <w:szCs w:val="22"/>
                <w:highlight w:val="lightGray"/>
              </w:rPr>
            </w:r>
            <w:r w:rsidR="008618CF"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4627E5" w:rsidRPr="005C629C" w14:paraId="2B403D27" w14:textId="77777777" w:rsidTr="004627E5">
        <w:trPr>
          <w:jc w:val="center"/>
        </w:trPr>
        <w:tc>
          <w:tcPr>
            <w:tcW w:w="7318" w:type="dxa"/>
          </w:tcPr>
          <w:p w14:paraId="034A5486" w14:textId="361E6506" w:rsidR="004627E5" w:rsidRPr="00DC381A" w:rsidRDefault="00DC381A" w:rsidP="005C629C">
            <w:pPr>
              <w:rPr>
                <w:rFonts w:ascii="Arial" w:hAnsi="Arial"/>
                <w:sz w:val="22"/>
                <w:szCs w:val="22"/>
              </w:rPr>
            </w:pPr>
            <w:r w:rsidRPr="00DC381A">
              <w:rPr>
                <w:rFonts w:ascii="Arial" w:hAnsi="Arial"/>
                <w:sz w:val="22"/>
                <w:szCs w:val="22"/>
                <w:shd w:val="clear" w:color="auto" w:fill="FFFFFF"/>
              </w:rPr>
              <w:t>Estudo genético e funcionaldaenzima estearoil-CoA desaturase 1 sobre a competência oocitária em bovinos/AUMENTO DA EFICIÊNCIA DE KNOCK IN EM EMBRIÕES BOVINOS SUBMETIDOS A EDIÇÃO GÊNICA/ Edição gênica mediada por CRISPR/Cas9 e eletroporação de embriões para obtenção de leite bovino com alergenicidade reduzida/Edição gênica aplicada ao melhoramento de precisão das raças Angus e Gir</w:t>
            </w:r>
          </w:p>
        </w:tc>
        <w:tc>
          <w:tcPr>
            <w:tcW w:w="469" w:type="dxa"/>
          </w:tcPr>
          <w:p w14:paraId="55993D2B" w14:textId="77777777" w:rsidR="004627E5" w:rsidRPr="005C629C" w:rsidRDefault="004627E5" w:rsidP="00064B7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 w:rsidR="008618CF">
              <w:rPr>
                <w:rFonts w:ascii="Arial" w:hAnsi="Arial"/>
                <w:sz w:val="22"/>
                <w:szCs w:val="22"/>
                <w:highlight w:val="lightGray"/>
              </w:rPr>
            </w:r>
            <w:r w:rsidR="008618CF"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69" w:type="dxa"/>
          </w:tcPr>
          <w:p w14:paraId="72CC8611" w14:textId="77777777" w:rsidR="004627E5" w:rsidRPr="005C629C" w:rsidRDefault="004627E5" w:rsidP="00064B7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 w:rsidR="008618CF">
              <w:rPr>
                <w:rFonts w:ascii="Arial" w:hAnsi="Arial"/>
                <w:sz w:val="22"/>
                <w:szCs w:val="22"/>
                <w:highlight w:val="lightGray"/>
              </w:rPr>
            </w:r>
            <w:r w:rsidR="008618CF"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4627E5" w:rsidRPr="005C629C" w14:paraId="51201F8B" w14:textId="77777777" w:rsidTr="004627E5">
        <w:trPr>
          <w:jc w:val="center"/>
        </w:trPr>
        <w:tc>
          <w:tcPr>
            <w:tcW w:w="7318" w:type="dxa"/>
          </w:tcPr>
          <w:p w14:paraId="5A76C820" w14:textId="4344189E" w:rsidR="004627E5" w:rsidRPr="005C629C" w:rsidRDefault="00DC381A" w:rsidP="005C629C">
            <w:pPr>
              <w:rPr>
                <w:rFonts w:ascii="Arial" w:hAnsi="Arial"/>
                <w:sz w:val="22"/>
                <w:szCs w:val="22"/>
              </w:rPr>
            </w:pPr>
            <w:r w:rsidRPr="00DC381A">
              <w:rPr>
                <w:rFonts w:ascii="Arial" w:hAnsi="Arial"/>
                <w:sz w:val="22"/>
                <w:szCs w:val="22"/>
                <w:shd w:val="clear" w:color="auto" w:fill="FFFFFF"/>
              </w:rPr>
              <w:t>Aspectos estruturais e funcionais do aumento do tamanho do genoma em plantas</w:t>
            </w:r>
          </w:p>
        </w:tc>
        <w:tc>
          <w:tcPr>
            <w:tcW w:w="469" w:type="dxa"/>
          </w:tcPr>
          <w:p w14:paraId="19E84DFE" w14:textId="77777777" w:rsidR="004627E5" w:rsidRPr="005C629C" w:rsidRDefault="004627E5" w:rsidP="00064B7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 w:rsidR="008618CF">
              <w:rPr>
                <w:rFonts w:ascii="Arial" w:hAnsi="Arial"/>
                <w:sz w:val="22"/>
                <w:szCs w:val="22"/>
                <w:highlight w:val="lightGray"/>
              </w:rPr>
            </w:r>
            <w:r w:rsidR="008618CF"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69" w:type="dxa"/>
          </w:tcPr>
          <w:p w14:paraId="0004BF00" w14:textId="77777777" w:rsidR="004627E5" w:rsidRPr="005C629C" w:rsidRDefault="004627E5" w:rsidP="00064B7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 w:rsidR="008618CF">
              <w:rPr>
                <w:rFonts w:ascii="Arial" w:hAnsi="Arial"/>
                <w:sz w:val="22"/>
                <w:szCs w:val="22"/>
                <w:highlight w:val="lightGray"/>
              </w:rPr>
            </w:r>
            <w:r w:rsidR="008618CF"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4627E5" w:rsidRPr="005C629C" w14:paraId="13BA0FE0" w14:textId="77777777" w:rsidTr="004627E5">
        <w:trPr>
          <w:jc w:val="center"/>
        </w:trPr>
        <w:tc>
          <w:tcPr>
            <w:tcW w:w="7318" w:type="dxa"/>
          </w:tcPr>
          <w:p w14:paraId="5866E858" w14:textId="645D476A" w:rsidR="004627E5" w:rsidRPr="00DC381A" w:rsidRDefault="00DC381A" w:rsidP="005C629C">
            <w:pPr>
              <w:rPr>
                <w:rFonts w:ascii="Arial" w:hAnsi="Arial"/>
                <w:sz w:val="22"/>
                <w:szCs w:val="22"/>
              </w:rPr>
            </w:pPr>
            <w:r w:rsidRPr="00DC381A">
              <w:rPr>
                <w:rFonts w:ascii="Arial" w:hAnsi="Arial"/>
                <w:sz w:val="22"/>
                <w:szCs w:val="22"/>
                <w:shd w:val="clear" w:color="auto" w:fill="FFFFFF"/>
              </w:rPr>
              <w:t>Expressão heteróloga de proteínas</w:t>
            </w: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 </w:t>
            </w:r>
            <w:r w:rsidRPr="00DC381A">
              <w:rPr>
                <w:rFonts w:ascii="Arial" w:hAnsi="Arial"/>
                <w:sz w:val="22"/>
                <w:szCs w:val="22"/>
                <w:shd w:val="clear" w:color="auto" w:fill="FFFFFF"/>
              </w:rPr>
              <w:t>em plantas</w:t>
            </w: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 </w:t>
            </w:r>
            <w:r w:rsidRPr="00DC381A">
              <w:rPr>
                <w:rFonts w:ascii="Arial" w:hAnsi="Arial"/>
                <w:sz w:val="22"/>
                <w:szCs w:val="22"/>
                <w:shd w:val="clear" w:color="auto" w:fill="FFFFFF"/>
              </w:rPr>
              <w:t>para produção de anticorpos</w:t>
            </w:r>
          </w:p>
        </w:tc>
        <w:tc>
          <w:tcPr>
            <w:tcW w:w="469" w:type="dxa"/>
          </w:tcPr>
          <w:p w14:paraId="7EEC5F4B" w14:textId="77777777" w:rsidR="004627E5" w:rsidRPr="005C629C" w:rsidRDefault="004627E5" w:rsidP="00064B7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 w:rsidR="008618CF">
              <w:rPr>
                <w:rFonts w:ascii="Arial" w:hAnsi="Arial"/>
                <w:sz w:val="22"/>
                <w:szCs w:val="22"/>
                <w:highlight w:val="lightGray"/>
              </w:rPr>
            </w:r>
            <w:r w:rsidR="008618CF"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69" w:type="dxa"/>
          </w:tcPr>
          <w:p w14:paraId="4D10AC98" w14:textId="77777777" w:rsidR="004627E5" w:rsidRPr="005C629C" w:rsidRDefault="004627E5" w:rsidP="00064B7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 w:rsidR="008618CF">
              <w:rPr>
                <w:rFonts w:ascii="Arial" w:hAnsi="Arial"/>
                <w:sz w:val="22"/>
                <w:szCs w:val="22"/>
                <w:highlight w:val="lightGray"/>
              </w:rPr>
            </w:r>
            <w:r w:rsidR="008618CF"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4627E5" w:rsidRPr="005C629C" w14:paraId="1FC30001" w14:textId="77777777" w:rsidTr="004627E5">
        <w:trPr>
          <w:jc w:val="center"/>
        </w:trPr>
        <w:tc>
          <w:tcPr>
            <w:tcW w:w="7318" w:type="dxa"/>
          </w:tcPr>
          <w:p w14:paraId="63FFB0E1" w14:textId="3BD65FFB" w:rsidR="004627E5" w:rsidRPr="00DC381A" w:rsidRDefault="00DC381A" w:rsidP="00283F3E">
            <w:pPr>
              <w:rPr>
                <w:rFonts w:ascii="Arial" w:hAnsi="Arial"/>
                <w:sz w:val="22"/>
                <w:szCs w:val="22"/>
              </w:rPr>
            </w:pPr>
            <w:r w:rsidRPr="00DC381A">
              <w:rPr>
                <w:rFonts w:ascii="Arial" w:hAnsi="Arial"/>
                <w:sz w:val="22"/>
                <w:szCs w:val="22"/>
                <w:shd w:val="clear" w:color="auto" w:fill="FFFFFF"/>
              </w:rPr>
              <w:t>Desenvolvimento de diagnóstico molecular para babesiose bovina</w:t>
            </w:r>
          </w:p>
        </w:tc>
        <w:tc>
          <w:tcPr>
            <w:tcW w:w="469" w:type="dxa"/>
          </w:tcPr>
          <w:p w14:paraId="6331A3E5" w14:textId="77777777" w:rsidR="004627E5" w:rsidRPr="005C629C" w:rsidRDefault="004627E5" w:rsidP="00064B7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 w:rsidR="008618CF">
              <w:rPr>
                <w:rFonts w:ascii="Arial" w:hAnsi="Arial"/>
                <w:sz w:val="22"/>
                <w:szCs w:val="22"/>
                <w:highlight w:val="lightGray"/>
              </w:rPr>
            </w:r>
            <w:r w:rsidR="008618CF"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69" w:type="dxa"/>
          </w:tcPr>
          <w:p w14:paraId="02696136" w14:textId="77777777" w:rsidR="004627E5" w:rsidRPr="005C629C" w:rsidRDefault="004627E5" w:rsidP="00064B7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 w:rsidR="008618CF">
              <w:rPr>
                <w:rFonts w:ascii="Arial" w:hAnsi="Arial"/>
                <w:sz w:val="22"/>
                <w:szCs w:val="22"/>
                <w:highlight w:val="lightGray"/>
              </w:rPr>
            </w:r>
            <w:r w:rsidR="008618CF"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4627E5" w:rsidRPr="005C629C" w14:paraId="4865B2E0" w14:textId="77777777" w:rsidTr="004627E5">
        <w:trPr>
          <w:jc w:val="center"/>
        </w:trPr>
        <w:tc>
          <w:tcPr>
            <w:tcW w:w="7318" w:type="dxa"/>
          </w:tcPr>
          <w:p w14:paraId="16E3E05D" w14:textId="0D519726" w:rsidR="004627E5" w:rsidRPr="00DC381A" w:rsidRDefault="00DC381A" w:rsidP="005C629C">
            <w:pPr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DC381A">
              <w:rPr>
                <w:rFonts w:ascii="Arial" w:hAnsi="Arial"/>
                <w:sz w:val="22"/>
                <w:szCs w:val="22"/>
                <w:shd w:val="clear" w:color="auto" w:fill="FFFFFF"/>
              </w:rPr>
              <w:t>Nanobiotecnologia e nanotoxicologia</w:t>
            </w:r>
          </w:p>
        </w:tc>
        <w:tc>
          <w:tcPr>
            <w:tcW w:w="469" w:type="dxa"/>
          </w:tcPr>
          <w:p w14:paraId="3F230A88" w14:textId="77777777" w:rsidR="004627E5" w:rsidRPr="005C629C" w:rsidRDefault="004627E5" w:rsidP="00064B7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 w:rsidR="008618CF">
              <w:rPr>
                <w:rFonts w:ascii="Arial" w:hAnsi="Arial"/>
                <w:sz w:val="22"/>
                <w:szCs w:val="22"/>
                <w:highlight w:val="lightGray"/>
              </w:rPr>
            </w:r>
            <w:r w:rsidR="008618CF"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69" w:type="dxa"/>
          </w:tcPr>
          <w:p w14:paraId="3E57C678" w14:textId="77777777" w:rsidR="004627E5" w:rsidRPr="005C629C" w:rsidRDefault="004627E5" w:rsidP="00064B7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 w:rsidR="008618CF">
              <w:rPr>
                <w:rFonts w:ascii="Arial" w:hAnsi="Arial"/>
                <w:sz w:val="22"/>
                <w:szCs w:val="22"/>
                <w:highlight w:val="lightGray"/>
              </w:rPr>
            </w:r>
            <w:r w:rsidR="008618CF"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4627E5" w:rsidRPr="005C629C" w14:paraId="0190A447" w14:textId="77777777" w:rsidTr="004627E5">
        <w:trPr>
          <w:jc w:val="center"/>
        </w:trPr>
        <w:tc>
          <w:tcPr>
            <w:tcW w:w="7318" w:type="dxa"/>
          </w:tcPr>
          <w:p w14:paraId="008C0795" w14:textId="013DEA39" w:rsidR="004627E5" w:rsidRPr="00DC381A" w:rsidRDefault="00DC381A" w:rsidP="005C629C">
            <w:pPr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DC381A">
              <w:rPr>
                <w:rFonts w:ascii="Arial" w:hAnsi="Arial"/>
                <w:sz w:val="22"/>
                <w:szCs w:val="22"/>
                <w:shd w:val="clear" w:color="auto" w:fill="FFFFFF"/>
              </w:rPr>
              <w:t>Exploração química e farmacológica de produtos naturais para o desenvolvimento de novos fitoterápico</w:t>
            </w:r>
          </w:p>
        </w:tc>
        <w:tc>
          <w:tcPr>
            <w:tcW w:w="469" w:type="dxa"/>
          </w:tcPr>
          <w:p w14:paraId="170B8831" w14:textId="77777777" w:rsidR="004627E5" w:rsidRPr="005C629C" w:rsidRDefault="004627E5" w:rsidP="00064B7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 w:rsidR="008618CF">
              <w:rPr>
                <w:rFonts w:ascii="Arial" w:hAnsi="Arial"/>
                <w:sz w:val="22"/>
                <w:szCs w:val="22"/>
                <w:highlight w:val="lightGray"/>
              </w:rPr>
            </w:r>
            <w:r w:rsidR="008618CF"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69" w:type="dxa"/>
          </w:tcPr>
          <w:p w14:paraId="307487F6" w14:textId="77777777" w:rsidR="004627E5" w:rsidRPr="005C629C" w:rsidRDefault="004627E5" w:rsidP="00064B7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 w:rsidR="008618CF">
              <w:rPr>
                <w:rFonts w:ascii="Arial" w:hAnsi="Arial"/>
                <w:sz w:val="22"/>
                <w:szCs w:val="22"/>
                <w:highlight w:val="lightGray"/>
              </w:rPr>
            </w:r>
            <w:r w:rsidR="008618CF"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4627E5" w:rsidRPr="005C629C" w14:paraId="287F5334" w14:textId="77777777" w:rsidTr="004627E5">
        <w:trPr>
          <w:jc w:val="center"/>
        </w:trPr>
        <w:tc>
          <w:tcPr>
            <w:tcW w:w="7318" w:type="dxa"/>
          </w:tcPr>
          <w:p w14:paraId="24FAE098" w14:textId="203837E4" w:rsidR="004627E5" w:rsidRPr="00DC381A" w:rsidRDefault="00DC381A" w:rsidP="005C629C">
            <w:pPr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DC381A">
              <w:rPr>
                <w:rFonts w:ascii="Arial" w:hAnsi="Arial"/>
                <w:sz w:val="22"/>
                <w:szCs w:val="22"/>
                <w:shd w:val="clear" w:color="auto" w:fill="FFFFFF"/>
              </w:rPr>
              <w:t>Modelagem de peptídeos bioativos e proteínas funcionais</w:t>
            </w:r>
          </w:p>
        </w:tc>
        <w:tc>
          <w:tcPr>
            <w:tcW w:w="469" w:type="dxa"/>
          </w:tcPr>
          <w:p w14:paraId="4786EA2B" w14:textId="77777777" w:rsidR="004627E5" w:rsidRPr="005C629C" w:rsidRDefault="004627E5" w:rsidP="00064B7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 w:rsidR="008618CF">
              <w:rPr>
                <w:rFonts w:ascii="Arial" w:hAnsi="Arial"/>
                <w:sz w:val="22"/>
                <w:szCs w:val="22"/>
                <w:highlight w:val="lightGray"/>
              </w:rPr>
            </w:r>
            <w:r w:rsidR="008618CF"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69" w:type="dxa"/>
          </w:tcPr>
          <w:p w14:paraId="1DD25122" w14:textId="77777777" w:rsidR="004627E5" w:rsidRPr="005C629C" w:rsidRDefault="004627E5" w:rsidP="00064B7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 w:rsidR="008618CF">
              <w:rPr>
                <w:rFonts w:ascii="Arial" w:hAnsi="Arial"/>
                <w:sz w:val="22"/>
                <w:szCs w:val="22"/>
                <w:highlight w:val="lightGray"/>
              </w:rPr>
            </w:r>
            <w:r w:rsidR="008618CF"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4627E5" w:rsidRPr="005C629C" w14:paraId="61B721A9" w14:textId="77777777" w:rsidTr="004627E5">
        <w:trPr>
          <w:jc w:val="center"/>
        </w:trPr>
        <w:tc>
          <w:tcPr>
            <w:tcW w:w="7318" w:type="dxa"/>
          </w:tcPr>
          <w:p w14:paraId="37A7C12A" w14:textId="6C7DEDCF" w:rsidR="004627E5" w:rsidRPr="00DC381A" w:rsidRDefault="00DC381A" w:rsidP="005C629C">
            <w:pPr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DC381A">
              <w:rPr>
                <w:rFonts w:ascii="Arial" w:hAnsi="Arial"/>
                <w:sz w:val="22"/>
                <w:szCs w:val="22"/>
                <w:shd w:val="clear" w:color="auto" w:fill="FFFFFF"/>
              </w:rPr>
              <w:t>Desenvolvimento e caracterização de nanoformulações contendo produtos naturais bioativos e sintéticos</w:t>
            </w:r>
          </w:p>
        </w:tc>
        <w:tc>
          <w:tcPr>
            <w:tcW w:w="469" w:type="dxa"/>
          </w:tcPr>
          <w:p w14:paraId="39AA48D7" w14:textId="77777777" w:rsidR="004627E5" w:rsidRPr="005C629C" w:rsidRDefault="004627E5" w:rsidP="00064B7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 w:rsidR="008618CF">
              <w:rPr>
                <w:rFonts w:ascii="Arial" w:hAnsi="Arial"/>
                <w:sz w:val="22"/>
                <w:szCs w:val="22"/>
                <w:highlight w:val="lightGray"/>
              </w:rPr>
            </w:r>
            <w:r w:rsidR="008618CF"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69" w:type="dxa"/>
          </w:tcPr>
          <w:p w14:paraId="54B93F1D" w14:textId="77777777" w:rsidR="004627E5" w:rsidRPr="005C629C" w:rsidRDefault="004627E5" w:rsidP="00064B7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 w:rsidR="008618CF">
              <w:rPr>
                <w:rFonts w:ascii="Arial" w:hAnsi="Arial"/>
                <w:sz w:val="22"/>
                <w:szCs w:val="22"/>
                <w:highlight w:val="lightGray"/>
              </w:rPr>
            </w:r>
            <w:r w:rsidR="008618CF"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4627E5" w:rsidRPr="005C629C" w14:paraId="2B705A97" w14:textId="77777777" w:rsidTr="004627E5">
        <w:trPr>
          <w:jc w:val="center"/>
        </w:trPr>
        <w:tc>
          <w:tcPr>
            <w:tcW w:w="7318" w:type="dxa"/>
          </w:tcPr>
          <w:p w14:paraId="49934056" w14:textId="16F0A799" w:rsidR="004627E5" w:rsidRPr="00DC381A" w:rsidRDefault="00DC381A" w:rsidP="005C629C">
            <w:pPr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DC381A">
              <w:rPr>
                <w:rFonts w:ascii="Arial" w:hAnsi="Arial"/>
                <w:sz w:val="22"/>
                <w:szCs w:val="22"/>
                <w:shd w:val="clear" w:color="auto" w:fill="FFFFFF"/>
              </w:rPr>
              <w:t>Trombo</w:t>
            </w:r>
            <w:r w:rsidRPr="00DC381A"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 </w:t>
            </w:r>
            <w:r w:rsidRPr="00DC381A">
              <w:rPr>
                <w:rFonts w:ascii="Arial" w:hAnsi="Arial"/>
                <w:sz w:val="22"/>
                <w:szCs w:val="22"/>
                <w:shd w:val="clear" w:color="auto" w:fill="FFFFFF"/>
              </w:rPr>
              <w:t>inflamação</w:t>
            </w:r>
            <w:r w:rsidRPr="00DC381A"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 </w:t>
            </w:r>
            <w:r w:rsidRPr="00DC381A">
              <w:rPr>
                <w:rFonts w:ascii="Arial" w:hAnsi="Arial"/>
                <w:sz w:val="22"/>
                <w:szCs w:val="22"/>
                <w:shd w:val="clear" w:color="auto" w:fill="FFFFFF"/>
              </w:rPr>
              <w:t>em</w:t>
            </w:r>
            <w:r w:rsidRPr="00DC381A"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 </w:t>
            </w:r>
            <w:r w:rsidRPr="00DC381A">
              <w:rPr>
                <w:rFonts w:ascii="Arial" w:hAnsi="Arial"/>
                <w:sz w:val="22"/>
                <w:szCs w:val="22"/>
                <w:shd w:val="clear" w:color="auto" w:fill="FFFFFF"/>
              </w:rPr>
              <w:t>infecções</w:t>
            </w:r>
            <w:r w:rsidRPr="00DC381A"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 </w:t>
            </w:r>
            <w:r w:rsidRPr="00DC381A">
              <w:rPr>
                <w:rFonts w:ascii="Arial" w:hAnsi="Arial"/>
                <w:sz w:val="22"/>
                <w:szCs w:val="22"/>
                <w:shd w:val="clear" w:color="auto" w:fill="FFFFFF"/>
              </w:rPr>
              <w:t>virais</w:t>
            </w:r>
          </w:p>
        </w:tc>
        <w:tc>
          <w:tcPr>
            <w:tcW w:w="469" w:type="dxa"/>
          </w:tcPr>
          <w:p w14:paraId="31180B52" w14:textId="77777777" w:rsidR="004627E5" w:rsidRPr="005C629C" w:rsidRDefault="004627E5" w:rsidP="00064B7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 w:rsidR="008618CF">
              <w:rPr>
                <w:rFonts w:ascii="Arial" w:hAnsi="Arial"/>
                <w:sz w:val="22"/>
                <w:szCs w:val="22"/>
                <w:highlight w:val="lightGray"/>
              </w:rPr>
            </w:r>
            <w:r w:rsidR="008618CF"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69" w:type="dxa"/>
          </w:tcPr>
          <w:p w14:paraId="027707BC" w14:textId="77777777" w:rsidR="004627E5" w:rsidRPr="005C629C" w:rsidRDefault="004627E5" w:rsidP="00064B7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 w:rsidR="008618CF">
              <w:rPr>
                <w:rFonts w:ascii="Arial" w:hAnsi="Arial"/>
                <w:sz w:val="22"/>
                <w:szCs w:val="22"/>
                <w:highlight w:val="lightGray"/>
              </w:rPr>
            </w:r>
            <w:r w:rsidR="008618CF"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4627E5" w:rsidRPr="005C629C" w14:paraId="448C6927" w14:textId="77777777" w:rsidTr="004627E5">
        <w:trPr>
          <w:jc w:val="center"/>
        </w:trPr>
        <w:tc>
          <w:tcPr>
            <w:tcW w:w="7318" w:type="dxa"/>
          </w:tcPr>
          <w:p w14:paraId="10501B8B" w14:textId="464583BA" w:rsidR="004627E5" w:rsidRPr="00DC381A" w:rsidRDefault="00DC381A" w:rsidP="005C629C">
            <w:pPr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DC381A">
              <w:rPr>
                <w:rFonts w:ascii="Arial" w:hAnsi="Arial"/>
                <w:sz w:val="22"/>
                <w:szCs w:val="22"/>
                <w:shd w:val="clear" w:color="auto" w:fill="FFFFFF"/>
              </w:rPr>
              <w:t>Aspectos Biológicos e Imunoregulação das Doenças Causadas por Microorganismos e Parasitas</w:t>
            </w:r>
          </w:p>
        </w:tc>
        <w:tc>
          <w:tcPr>
            <w:tcW w:w="469" w:type="dxa"/>
          </w:tcPr>
          <w:p w14:paraId="6C3D4EF4" w14:textId="77777777" w:rsidR="004627E5" w:rsidRPr="005C629C" w:rsidRDefault="004627E5" w:rsidP="00064B7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 w:rsidR="008618CF">
              <w:rPr>
                <w:rFonts w:ascii="Arial" w:hAnsi="Arial"/>
                <w:sz w:val="22"/>
                <w:szCs w:val="22"/>
                <w:highlight w:val="lightGray"/>
              </w:rPr>
            </w:r>
            <w:r w:rsidR="008618CF"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69" w:type="dxa"/>
          </w:tcPr>
          <w:p w14:paraId="070ACDF8" w14:textId="77777777" w:rsidR="004627E5" w:rsidRPr="005C629C" w:rsidRDefault="004627E5" w:rsidP="00064B7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 w:rsidR="008618CF">
              <w:rPr>
                <w:rFonts w:ascii="Arial" w:hAnsi="Arial"/>
                <w:sz w:val="22"/>
                <w:szCs w:val="22"/>
                <w:highlight w:val="lightGray"/>
              </w:rPr>
            </w:r>
            <w:r w:rsidR="008618CF"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6F2822F7" w14:textId="7CE80C6B" w:rsidR="005C629C" w:rsidRDefault="005C629C" w:rsidP="007801BD">
      <w:pPr>
        <w:jc w:val="center"/>
        <w:rPr>
          <w:rFonts w:ascii="Calibri" w:hAnsi="Calibri" w:cs="Calibri"/>
          <w:sz w:val="20"/>
          <w:szCs w:val="20"/>
        </w:rPr>
      </w:pPr>
    </w:p>
    <w:p w14:paraId="6D314F1E" w14:textId="77777777" w:rsidR="00595F41" w:rsidRDefault="00595F41" w:rsidP="007801BD">
      <w:pPr>
        <w:jc w:val="center"/>
        <w:rPr>
          <w:rFonts w:ascii="Calibri" w:hAnsi="Calibri" w:cs="Calibri"/>
          <w:sz w:val="20"/>
          <w:szCs w:val="20"/>
        </w:rPr>
      </w:pPr>
    </w:p>
    <w:sectPr w:rsidR="00595F41" w:rsidSect="002C7B5C">
      <w:headerReference w:type="default" r:id="rId47"/>
      <w:footerReference w:type="default" r:id="rId48"/>
      <w:pgSz w:w="11907" w:h="16839" w:code="9"/>
      <w:pgMar w:top="2016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A7531" w14:textId="77777777" w:rsidR="007801BD" w:rsidRDefault="007801BD" w:rsidP="00E5286A">
      <w:r>
        <w:separator/>
      </w:r>
    </w:p>
  </w:endnote>
  <w:endnote w:type="continuationSeparator" w:id="0">
    <w:p w14:paraId="0D033DDE" w14:textId="77777777" w:rsidR="007801BD" w:rsidRDefault="007801BD" w:rsidP="00E5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C3E8E" w14:textId="77777777" w:rsidR="007801BD" w:rsidRPr="006D3B0B" w:rsidRDefault="007801BD" w:rsidP="00FA3A7C">
    <w:pPr>
      <w:shd w:val="clear" w:color="auto" w:fill="FFFFFF"/>
      <w:jc w:val="right"/>
      <w:rPr>
        <w:rFonts w:ascii="Arial" w:hAnsi="Arial"/>
        <w:b/>
        <w:bCs/>
        <w:sz w:val="16"/>
        <w:szCs w:val="16"/>
      </w:rPr>
    </w:pPr>
    <w:r w:rsidRPr="006D3B0B">
      <w:rPr>
        <w:rFonts w:ascii="Arial" w:hAnsi="Arial"/>
        <w:b/>
        <w:bCs/>
        <w:sz w:val="16"/>
        <w:szCs w:val="16"/>
      </w:rPr>
      <w:t>Universidade Federal de Juiz de Fora</w:t>
    </w:r>
  </w:p>
  <w:p w14:paraId="7558A89F" w14:textId="77777777" w:rsidR="007801BD" w:rsidRDefault="007801BD" w:rsidP="00FA3A7C">
    <w:pPr>
      <w:shd w:val="clear" w:color="auto" w:fill="FFFFFF"/>
      <w:jc w:val="right"/>
      <w:rPr>
        <w:rFonts w:ascii="Arial" w:hAnsi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 xml:space="preserve">Pós-graduação </w:t>
    </w:r>
    <w:smartTag w:uri="urn:schemas-microsoft-com:office:smarttags" w:element="PersonName">
      <w:smartTagPr>
        <w:attr w:name="ProductID" w:val="em Ci￪ncias Biol￳gias"/>
      </w:smartTagPr>
      <w:r>
        <w:rPr>
          <w:rFonts w:ascii="Arial" w:hAnsi="Arial"/>
          <w:b/>
          <w:bCs/>
          <w:sz w:val="16"/>
          <w:szCs w:val="16"/>
        </w:rPr>
        <w:t>em Ciências Biológias</w:t>
      </w:r>
    </w:smartTag>
    <w:r>
      <w:rPr>
        <w:rFonts w:ascii="Arial" w:hAnsi="Arial"/>
        <w:b/>
        <w:bCs/>
        <w:sz w:val="16"/>
        <w:szCs w:val="16"/>
      </w:rPr>
      <w:t xml:space="preserve"> (Imunologia &amp; DIP/Genética &amp; Biotecnologia)</w:t>
    </w:r>
  </w:p>
  <w:p w14:paraId="6549D033" w14:textId="77777777" w:rsidR="007801BD" w:rsidRPr="006D3B0B" w:rsidRDefault="007801BD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b/>
        <w:bCs/>
        <w:sz w:val="16"/>
        <w:szCs w:val="16"/>
      </w:rPr>
      <w:t>I</w:t>
    </w:r>
    <w:r>
      <w:rPr>
        <w:rFonts w:ascii="Arial" w:hAnsi="Arial"/>
        <w:b/>
        <w:bCs/>
        <w:sz w:val="16"/>
        <w:szCs w:val="16"/>
      </w:rPr>
      <w:t>nstituto de Ciências Biológicas</w:t>
    </w:r>
  </w:p>
  <w:p w14:paraId="5BC518DB" w14:textId="77777777" w:rsidR="007801BD" w:rsidRPr="006D3B0B" w:rsidRDefault="007801BD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sz w:val="16"/>
        <w:szCs w:val="16"/>
      </w:rPr>
      <w:t>Rua José Lourenço Kelmer, s/n - Campus Universitário</w:t>
    </w:r>
  </w:p>
  <w:p w14:paraId="33576BB7" w14:textId="77777777" w:rsidR="007801BD" w:rsidRDefault="007801BD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sz w:val="16"/>
        <w:szCs w:val="16"/>
      </w:rPr>
      <w:t xml:space="preserve">Bairro São Pedro - CEP: 36036-900 - Juiz de Fora </w:t>
    </w:r>
    <w:r>
      <w:rPr>
        <w:rFonts w:ascii="Arial" w:hAnsi="Arial"/>
        <w:sz w:val="16"/>
        <w:szCs w:val="16"/>
      </w:rPr>
      <w:t>–</w:t>
    </w:r>
    <w:r w:rsidRPr="006D3B0B">
      <w:rPr>
        <w:rFonts w:ascii="Arial" w:hAnsi="Arial"/>
        <w:sz w:val="16"/>
        <w:szCs w:val="16"/>
      </w:rPr>
      <w:t xml:space="preserve"> MG</w:t>
    </w:r>
  </w:p>
  <w:p w14:paraId="3BCC235F" w14:textId="77777777" w:rsidR="007801BD" w:rsidRPr="006D3B0B" w:rsidRDefault="007801BD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Caixa Postal 20040</w:t>
    </w:r>
  </w:p>
  <w:p w14:paraId="2175CFD3" w14:textId="77777777" w:rsidR="007801BD" w:rsidRPr="006D3B0B" w:rsidRDefault="007801BD" w:rsidP="00FA3A7C">
    <w:pPr>
      <w:jc w:val="right"/>
      <w:rPr>
        <w:sz w:val="16"/>
        <w:szCs w:val="16"/>
      </w:rPr>
    </w:pPr>
    <w:r w:rsidRPr="006D3B0B">
      <w:rPr>
        <w:rFonts w:ascii="Arial" w:hAnsi="Arial"/>
        <w:sz w:val="16"/>
        <w:szCs w:val="16"/>
      </w:rPr>
      <w:t>+55 21 32 2102-32</w:t>
    </w:r>
    <w:r>
      <w:rPr>
        <w:rFonts w:ascii="Arial" w:hAnsi="Arial"/>
        <w:sz w:val="16"/>
        <w:szCs w:val="16"/>
      </w:rPr>
      <w:t>20</w:t>
    </w:r>
    <w:r>
      <w:rPr>
        <w:rFonts w:ascii="Arial" w:hAnsi="Arial"/>
        <w:sz w:val="16"/>
        <w:szCs w:val="16"/>
      </w:rPr>
      <w:tab/>
    </w:r>
    <w:hyperlink r:id="rId1" w:history="1">
      <w:r w:rsidRPr="004F1538">
        <w:rPr>
          <w:rStyle w:val="Hyperlink"/>
          <w:rFonts w:ascii="Arial" w:hAnsi="Arial"/>
          <w:sz w:val="16"/>
          <w:szCs w:val="16"/>
        </w:rPr>
        <w:t>ppgcbio.adm@ufjf.edu.br</w:t>
      </w:r>
    </w:hyperlink>
    <w:r>
      <w:rPr>
        <w:rFonts w:ascii="Arial" w:hAnsi="Arial"/>
        <w:sz w:val="16"/>
        <w:szCs w:val="16"/>
      </w:rPr>
      <w:tab/>
    </w:r>
    <w:hyperlink r:id="rId2" w:history="1">
      <w:r w:rsidRPr="008D64C5">
        <w:rPr>
          <w:rStyle w:val="Hyperlink"/>
          <w:rFonts w:ascii="Arial" w:hAnsi="Arial"/>
          <w:sz w:val="16"/>
          <w:szCs w:val="16"/>
        </w:rPr>
        <w:t>www.ufjf.br/pgcbio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8052F" w14:textId="77777777" w:rsidR="007801BD" w:rsidRDefault="007801BD" w:rsidP="00E5286A">
      <w:r>
        <w:separator/>
      </w:r>
    </w:p>
  </w:footnote>
  <w:footnote w:type="continuationSeparator" w:id="0">
    <w:p w14:paraId="70FABEBF" w14:textId="77777777" w:rsidR="007801BD" w:rsidRDefault="007801BD" w:rsidP="00E52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371E3" w14:textId="77777777" w:rsidR="007801BD" w:rsidRDefault="007801BD" w:rsidP="00FA3A7C">
    <w:pPr>
      <w:pStyle w:val="Cabealho"/>
      <w:jc w:val="right"/>
    </w:pPr>
    <w:r>
      <w:rPr>
        <w:b/>
        <w:noProof/>
        <w:color w:val="808080"/>
        <w:sz w:val="16"/>
      </w:rPr>
      <w:drawing>
        <wp:inline distT="0" distB="0" distL="0" distR="0" wp14:anchorId="6BECE50C" wp14:editId="7A1BEE59">
          <wp:extent cx="742950" cy="828675"/>
          <wp:effectExtent l="19050" t="0" r="0" b="0"/>
          <wp:docPr id="87" name="Picture 2" descr="LogoPGCBIO 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PGCBIO I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color w:val="808080"/>
        <w:sz w:val="16"/>
      </w:rPr>
      <w:tab/>
    </w:r>
    <w:r>
      <w:rPr>
        <w:b/>
        <w:color w:val="808080"/>
        <w:sz w:val="16"/>
      </w:rPr>
      <w:tab/>
    </w:r>
    <w:r w:rsidRPr="00AD5923">
      <w:rPr>
        <w:b/>
        <w:color w:val="808080"/>
        <w:sz w:val="16"/>
      </w:rPr>
      <w:object w:dxaOrig="3180" w:dyaOrig="746" w14:anchorId="1C93C9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67" type="#_x0000_t75" style="width:206.25pt;height:48pt" o:ole="" fillcolor="window">
          <v:imagedata r:id="rId2" o:title=""/>
        </v:shape>
        <o:OLEObject Type="Embed" ProgID="CorelDraw.Graphic.7" ShapeID="_x0000_i1067" DrawAspect="Content" ObjectID="_1733295070" r:id="rId3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1qs7zv/20PacF1lkf1TkLvfbJihb7dks5EleM2r7LcM/ESb6TdPr9e/F0sIqnATsHAht7joEDMGLqYsC6jDn2A==" w:salt="ApnCPgbF3STqY5xQhAJRTw=="/>
  <w:defaultTabStop w:val="720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7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F0B"/>
    <w:rsid w:val="0000492D"/>
    <w:rsid w:val="00013AAB"/>
    <w:rsid w:val="00043A38"/>
    <w:rsid w:val="00076BDF"/>
    <w:rsid w:val="00076CFF"/>
    <w:rsid w:val="00092AB8"/>
    <w:rsid w:val="000A1AFB"/>
    <w:rsid w:val="000B1178"/>
    <w:rsid w:val="000D5E95"/>
    <w:rsid w:val="000E582C"/>
    <w:rsid w:val="000E7D2B"/>
    <w:rsid w:val="00103B41"/>
    <w:rsid w:val="0014010F"/>
    <w:rsid w:val="001424BF"/>
    <w:rsid w:val="00145FA6"/>
    <w:rsid w:val="00154E40"/>
    <w:rsid w:val="001566A7"/>
    <w:rsid w:val="00162424"/>
    <w:rsid w:val="00172100"/>
    <w:rsid w:val="00182CE8"/>
    <w:rsid w:val="00191F0B"/>
    <w:rsid w:val="001B69A9"/>
    <w:rsid w:val="001C4020"/>
    <w:rsid w:val="001D3E33"/>
    <w:rsid w:val="001E7703"/>
    <w:rsid w:val="001F3860"/>
    <w:rsid w:val="0021133B"/>
    <w:rsid w:val="0022709B"/>
    <w:rsid w:val="00247A50"/>
    <w:rsid w:val="002756D2"/>
    <w:rsid w:val="00283112"/>
    <w:rsid w:val="00294A89"/>
    <w:rsid w:val="002C7B5C"/>
    <w:rsid w:val="002D12D4"/>
    <w:rsid w:val="002F2250"/>
    <w:rsid w:val="002F227B"/>
    <w:rsid w:val="00306E39"/>
    <w:rsid w:val="00316ACC"/>
    <w:rsid w:val="003571E2"/>
    <w:rsid w:val="003579DE"/>
    <w:rsid w:val="00360851"/>
    <w:rsid w:val="00381113"/>
    <w:rsid w:val="003B2448"/>
    <w:rsid w:val="003B6D30"/>
    <w:rsid w:val="003D092E"/>
    <w:rsid w:val="003E41D6"/>
    <w:rsid w:val="004016FB"/>
    <w:rsid w:val="004116D8"/>
    <w:rsid w:val="00422A15"/>
    <w:rsid w:val="0045142D"/>
    <w:rsid w:val="004627E5"/>
    <w:rsid w:val="004738C8"/>
    <w:rsid w:val="0048621F"/>
    <w:rsid w:val="004C6634"/>
    <w:rsid w:val="00517791"/>
    <w:rsid w:val="0053644F"/>
    <w:rsid w:val="00554E1B"/>
    <w:rsid w:val="00567812"/>
    <w:rsid w:val="005752EC"/>
    <w:rsid w:val="00576760"/>
    <w:rsid w:val="00577545"/>
    <w:rsid w:val="005821B3"/>
    <w:rsid w:val="00583916"/>
    <w:rsid w:val="00595F41"/>
    <w:rsid w:val="005C629C"/>
    <w:rsid w:val="005D0511"/>
    <w:rsid w:val="00633E4F"/>
    <w:rsid w:val="006441B9"/>
    <w:rsid w:val="00654AFA"/>
    <w:rsid w:val="0066093C"/>
    <w:rsid w:val="00666BFF"/>
    <w:rsid w:val="00677D0C"/>
    <w:rsid w:val="00694229"/>
    <w:rsid w:val="006C548E"/>
    <w:rsid w:val="006D7EC0"/>
    <w:rsid w:val="006E175F"/>
    <w:rsid w:val="006F06D6"/>
    <w:rsid w:val="0072405A"/>
    <w:rsid w:val="00754FC1"/>
    <w:rsid w:val="007801BD"/>
    <w:rsid w:val="00784CEB"/>
    <w:rsid w:val="007A7100"/>
    <w:rsid w:val="007C2340"/>
    <w:rsid w:val="00805A26"/>
    <w:rsid w:val="00806A21"/>
    <w:rsid w:val="00840BAE"/>
    <w:rsid w:val="00857F51"/>
    <w:rsid w:val="008618CF"/>
    <w:rsid w:val="0086280A"/>
    <w:rsid w:val="00883300"/>
    <w:rsid w:val="00884D49"/>
    <w:rsid w:val="0089269F"/>
    <w:rsid w:val="008A76D8"/>
    <w:rsid w:val="008B1DDE"/>
    <w:rsid w:val="008D5F56"/>
    <w:rsid w:val="00911910"/>
    <w:rsid w:val="00914DD6"/>
    <w:rsid w:val="00921A98"/>
    <w:rsid w:val="00933E8F"/>
    <w:rsid w:val="00951C09"/>
    <w:rsid w:val="009716CF"/>
    <w:rsid w:val="00983CD0"/>
    <w:rsid w:val="00987CC8"/>
    <w:rsid w:val="009F6338"/>
    <w:rsid w:val="009F66D6"/>
    <w:rsid w:val="00A51556"/>
    <w:rsid w:val="00A55470"/>
    <w:rsid w:val="00A66368"/>
    <w:rsid w:val="00A71AD1"/>
    <w:rsid w:val="00A77D54"/>
    <w:rsid w:val="00A917E1"/>
    <w:rsid w:val="00A91890"/>
    <w:rsid w:val="00AD548A"/>
    <w:rsid w:val="00AD5923"/>
    <w:rsid w:val="00AD78C9"/>
    <w:rsid w:val="00AE4788"/>
    <w:rsid w:val="00B22FD0"/>
    <w:rsid w:val="00B34EBD"/>
    <w:rsid w:val="00B42C52"/>
    <w:rsid w:val="00B44A1D"/>
    <w:rsid w:val="00B4675A"/>
    <w:rsid w:val="00B54D96"/>
    <w:rsid w:val="00B8439A"/>
    <w:rsid w:val="00B85FFE"/>
    <w:rsid w:val="00B93D90"/>
    <w:rsid w:val="00B96B14"/>
    <w:rsid w:val="00BA38B6"/>
    <w:rsid w:val="00BE07C8"/>
    <w:rsid w:val="00C06EE3"/>
    <w:rsid w:val="00C34619"/>
    <w:rsid w:val="00C60884"/>
    <w:rsid w:val="00CC4C56"/>
    <w:rsid w:val="00CE67DC"/>
    <w:rsid w:val="00CF3D3C"/>
    <w:rsid w:val="00D06B82"/>
    <w:rsid w:val="00D34F75"/>
    <w:rsid w:val="00D56D03"/>
    <w:rsid w:val="00D60D9E"/>
    <w:rsid w:val="00D75334"/>
    <w:rsid w:val="00D76998"/>
    <w:rsid w:val="00D92D55"/>
    <w:rsid w:val="00D938E1"/>
    <w:rsid w:val="00D97DAA"/>
    <w:rsid w:val="00DA2EAC"/>
    <w:rsid w:val="00DA4019"/>
    <w:rsid w:val="00DC2A6E"/>
    <w:rsid w:val="00DC381A"/>
    <w:rsid w:val="00DC4505"/>
    <w:rsid w:val="00DF2323"/>
    <w:rsid w:val="00E07E18"/>
    <w:rsid w:val="00E453A5"/>
    <w:rsid w:val="00E47333"/>
    <w:rsid w:val="00E5286A"/>
    <w:rsid w:val="00E55831"/>
    <w:rsid w:val="00F075E6"/>
    <w:rsid w:val="00F1301D"/>
    <w:rsid w:val="00F15EA3"/>
    <w:rsid w:val="00F31169"/>
    <w:rsid w:val="00F32714"/>
    <w:rsid w:val="00F40FA4"/>
    <w:rsid w:val="00F64823"/>
    <w:rsid w:val="00F80818"/>
    <w:rsid w:val="00F94DB5"/>
    <w:rsid w:val="00FA0488"/>
    <w:rsid w:val="00FA1D8B"/>
    <w:rsid w:val="00FA3A7C"/>
    <w:rsid w:val="00FE4FF8"/>
    <w:rsid w:val="00FF37FF"/>
    <w:rsid w:val="00FF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71"/>
    <o:shapelayout v:ext="edit">
      <o:idmap v:ext="edit" data="2"/>
    </o:shapelayout>
  </w:shapeDefaults>
  <w:decimalSymbol w:val=","/>
  <w:listSeparator w:val=";"/>
  <w14:docId w14:val="3700F61F"/>
  <w15:docId w15:val="{A505BB12-F106-4527-99E9-01DC948C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AD1"/>
    <w:rPr>
      <w:rFonts w:ascii="Times New Roman" w:eastAsia="Times New Roman" w:hAnsi="Times New Roman" w:cs="Arial"/>
      <w:sz w:val="24"/>
      <w:szCs w:val="24"/>
      <w:lang w:val="pt-BR" w:eastAsia="pt-BR"/>
    </w:rPr>
  </w:style>
  <w:style w:type="paragraph" w:styleId="Ttulo2">
    <w:name w:val="heading 2"/>
    <w:basedOn w:val="Normal"/>
    <w:next w:val="Normal"/>
    <w:link w:val="Ttulo2Char"/>
    <w:qFormat/>
    <w:rsid w:val="00A77D54"/>
    <w:pPr>
      <w:keepNext/>
      <w:jc w:val="both"/>
      <w:outlineLvl w:val="1"/>
    </w:pPr>
    <w:rPr>
      <w:rFonts w:ascii="Tahoma" w:hAnsi="Tahoma" w:cs="Tahoma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286A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286A"/>
    <w:rPr>
      <w:rFonts w:ascii="Times New Roman" w:eastAsia="Times New Roman" w:hAnsi="Times New Roman" w:cs="Arial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E5286A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E5286A"/>
    <w:rPr>
      <w:rFonts w:ascii="Times New Roman" w:eastAsia="Times New Roman" w:hAnsi="Times New Roman" w:cs="Arial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28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86A"/>
    <w:rPr>
      <w:rFonts w:ascii="Tahoma" w:eastAsia="Times New Roman" w:hAnsi="Tahoma" w:cs="Tahoma"/>
      <w:sz w:val="16"/>
      <w:szCs w:val="16"/>
      <w:lang w:val="pt-BR" w:eastAsia="pt-BR"/>
    </w:rPr>
  </w:style>
  <w:style w:type="table" w:styleId="Tabelacomgrade">
    <w:name w:val="Table Grid"/>
    <w:basedOn w:val="Tabelanormal"/>
    <w:rsid w:val="00B54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840BA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840BAE"/>
    <w:rPr>
      <w:rFonts w:ascii="Arial" w:eastAsia="Times New Roman" w:hAnsi="Arial" w:cs="Arial"/>
      <w:vanish/>
      <w:sz w:val="16"/>
      <w:szCs w:val="16"/>
      <w:lang w:val="pt-BR"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840BA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840BAE"/>
    <w:rPr>
      <w:rFonts w:ascii="Arial" w:eastAsia="Times New Roman" w:hAnsi="Arial" w:cs="Arial"/>
      <w:vanish/>
      <w:sz w:val="16"/>
      <w:szCs w:val="16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076BDF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E67DC"/>
    <w:pPr>
      <w:widowControl w:val="0"/>
      <w:jc w:val="center"/>
    </w:pPr>
    <w:rPr>
      <w:rFonts w:cs="Times New Roman"/>
      <w:b/>
      <w:snapToGrid w:val="0"/>
      <w:sz w:val="20"/>
      <w:szCs w:val="20"/>
      <w:lang w:val="en-US"/>
    </w:rPr>
  </w:style>
  <w:style w:type="character" w:customStyle="1" w:styleId="TtuloChar">
    <w:name w:val="Título Char"/>
    <w:basedOn w:val="Fontepargpadro"/>
    <w:link w:val="Ttulo"/>
    <w:rsid w:val="00CE67DC"/>
    <w:rPr>
      <w:rFonts w:ascii="Times New Roman" w:eastAsia="Times New Roman" w:hAnsi="Times New Roman"/>
      <w:b/>
      <w:snapToGrid w:val="0"/>
      <w:lang w:eastAsia="pt-BR"/>
    </w:rPr>
  </w:style>
  <w:style w:type="character" w:customStyle="1" w:styleId="Ttulo2Char">
    <w:name w:val="Título 2 Char"/>
    <w:basedOn w:val="Fontepargpadro"/>
    <w:link w:val="Ttulo2"/>
    <w:rsid w:val="00A77D54"/>
    <w:rPr>
      <w:rFonts w:ascii="Tahoma" w:eastAsia="Times New Roman" w:hAnsi="Tahoma" w:cs="Tahoma"/>
      <w:sz w:val="32"/>
      <w:lang w:val="pt-BR" w:eastAsia="pt-BR"/>
    </w:rPr>
  </w:style>
  <w:style w:type="character" w:styleId="TextodoEspaoReservado">
    <w:name w:val="Placeholder Text"/>
    <w:basedOn w:val="Fontepargpadro"/>
    <w:uiPriority w:val="99"/>
    <w:semiHidden/>
    <w:rsid w:val="00092AB8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8A76D8"/>
    <w:rPr>
      <w:color w:val="800080" w:themeColor="followedHyperlink"/>
      <w:u w:val="single"/>
    </w:rPr>
  </w:style>
  <w:style w:type="paragraph" w:customStyle="1" w:styleId="Default">
    <w:name w:val="Default"/>
    <w:rsid w:val="00BE07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customStyle="1" w:styleId="TableGrid">
    <w:name w:val="TableGrid"/>
    <w:rsid w:val="00F1301D"/>
    <w:rPr>
      <w:rFonts w:asciiTheme="minorHAnsi" w:eastAsiaTheme="minorEastAsia" w:hAnsiTheme="minorHAnsi" w:cstheme="minorBidi"/>
      <w:sz w:val="22"/>
      <w:szCs w:val="22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6.wmf"/><Relationship Id="rId21" Type="http://schemas.openxmlformats.org/officeDocument/2006/relationships/image" Target="media/image8.wmf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5.wmf"/><Relationship Id="rId40" Type="http://schemas.openxmlformats.org/officeDocument/2006/relationships/control" Target="activeX/activeX18.xml"/><Relationship Id="rId45" Type="http://schemas.openxmlformats.org/officeDocument/2006/relationships/image" Target="media/image19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6.xml"/><Relationship Id="rId49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20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footer" Target="footer1.xml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20" Type="http://schemas.openxmlformats.org/officeDocument/2006/relationships/control" Target="activeX/activeX7.xml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jf.br/pgcbio" TargetMode="External"/><Relationship Id="rId1" Type="http://schemas.openxmlformats.org/officeDocument/2006/relationships/hyperlink" Target="mailto:ppgcbio.adm@ufjf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1.wmf"/><Relationship Id="rId1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derson\Downloads\Formul&#225;rio%20de%20Matr&#237;cula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0304BFA1-0C7A-40D9-8576-441FB2145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de Matrícula</Template>
  <TotalTime>47</TotalTime>
  <Pages>2</Pages>
  <Words>460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2941</CharactersWithSpaces>
  <SharedDoc>false</SharedDoc>
  <HLinks>
    <vt:vector size="12" baseType="variant">
      <vt:variant>
        <vt:i4>1179672</vt:i4>
      </vt:variant>
      <vt:variant>
        <vt:i4>6</vt:i4>
      </vt:variant>
      <vt:variant>
        <vt:i4>0</vt:i4>
      </vt:variant>
      <vt:variant>
        <vt:i4>5</vt:i4>
      </vt:variant>
      <vt:variant>
        <vt:lpwstr>http://www.ufjf.br/pgcbio</vt:lpwstr>
      </vt:variant>
      <vt:variant>
        <vt:lpwstr/>
      </vt:variant>
      <vt:variant>
        <vt:i4>5046370</vt:i4>
      </vt:variant>
      <vt:variant>
        <vt:i4>3</vt:i4>
      </vt:variant>
      <vt:variant>
        <vt:i4>0</vt:i4>
      </vt:variant>
      <vt:variant>
        <vt:i4>5</vt:i4>
      </vt:variant>
      <vt:variant>
        <vt:lpwstr>mailto:ppg.cbio@ufjf.edu.br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Lyderson</dc:creator>
  <cp:lastModifiedBy>ufjf</cp:lastModifiedBy>
  <cp:revision>3</cp:revision>
  <cp:lastPrinted>2016-03-10T17:21:00Z</cp:lastPrinted>
  <dcterms:created xsi:type="dcterms:W3CDTF">2022-12-23T13:01:00Z</dcterms:created>
  <dcterms:modified xsi:type="dcterms:W3CDTF">2022-12-23T13:01:00Z</dcterms:modified>
</cp:coreProperties>
</file>