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6194" w:rsidRDefault="00A16194" w:rsidP="00A16194">
      <w:pPr>
        <w:pStyle w:val="Ttulo2"/>
        <w:shd w:val="clear" w:color="auto" w:fill="FFFFFF"/>
        <w:spacing w:before="0" w:beforeAutospacing="0" w:after="120" w:afterAutospacing="0"/>
        <w:rPr>
          <w:rFonts w:ascii="Arial" w:hAnsi="Arial"/>
          <w:color w:val="434141"/>
          <w:sz w:val="30"/>
          <w:szCs w:val="30"/>
        </w:rPr>
      </w:pPr>
      <w:r>
        <w:rPr>
          <w:rFonts w:ascii="Arial" w:hAnsi="Arial"/>
          <w:color w:val="434141"/>
          <w:sz w:val="30"/>
          <w:szCs w:val="30"/>
        </w:rPr>
        <w:t>Acesso ao SIGA</w:t>
      </w:r>
    </w:p>
    <w:p w:rsidR="00A16194" w:rsidRDefault="00A16194" w:rsidP="00A16194">
      <w:pPr>
        <w:pStyle w:val="NormalWeb"/>
        <w:shd w:val="clear" w:color="auto" w:fill="FFFFFF"/>
        <w:spacing w:before="0" w:beforeAutospacing="0" w:after="75" w:afterAutospacing="0" w:line="330" w:lineRule="atLeast"/>
        <w:rPr>
          <w:rFonts w:ascii="Arial" w:hAnsi="Arial"/>
          <w:color w:val="6E6C6D"/>
          <w:sz w:val="23"/>
          <w:szCs w:val="23"/>
        </w:rPr>
      </w:pPr>
      <w:r>
        <w:rPr>
          <w:rFonts w:ascii="Arial" w:hAnsi="Arial"/>
          <w:color w:val="6E6C6D"/>
          <w:sz w:val="23"/>
          <w:szCs w:val="23"/>
        </w:rPr>
        <w:t> </w:t>
      </w:r>
    </w:p>
    <w:p w:rsidR="00A16194" w:rsidRPr="00A16194" w:rsidRDefault="00A16194" w:rsidP="00A16194">
      <w:pPr>
        <w:pStyle w:val="NormalWeb"/>
        <w:shd w:val="clear" w:color="auto" w:fill="FFFFFF"/>
        <w:spacing w:before="0" w:beforeAutospacing="0" w:after="75" w:afterAutospacing="0" w:line="330" w:lineRule="atLeast"/>
        <w:jc w:val="both"/>
        <w:rPr>
          <w:rFonts w:ascii="Arial" w:hAnsi="Arial"/>
          <w:color w:val="000000" w:themeColor="text1"/>
          <w:sz w:val="23"/>
          <w:szCs w:val="23"/>
        </w:rPr>
      </w:pPr>
      <w:r w:rsidRPr="00A16194">
        <w:rPr>
          <w:rFonts w:ascii="Arial" w:hAnsi="Arial"/>
          <w:color w:val="000000" w:themeColor="text1"/>
          <w:sz w:val="23"/>
          <w:szCs w:val="23"/>
        </w:rPr>
        <w:t>O SIGA é um sistema online que gerencia as informações acadêmicas e administrativas da UFJF. Através desse sistema, alunos podem acessar informações sobre disciplinas, horários, salas, notas, imprimir histórico escolar e comprovante de matrícula, solicitar matricula em disciplinas, solicitar trancamento de disciplinas ou do curso, atualizar informações cadastrais, reservar e renovar o empréstimo de livros da biblioteca, consultar vagas de estágio e empresas conveniadas.</w:t>
      </w:r>
    </w:p>
    <w:p w:rsidR="00A16194" w:rsidRPr="00A16194" w:rsidRDefault="00A16194" w:rsidP="00A16194">
      <w:pPr>
        <w:pStyle w:val="NormalWeb"/>
        <w:shd w:val="clear" w:color="auto" w:fill="FFFFFF"/>
        <w:spacing w:before="0" w:beforeAutospacing="0" w:after="75" w:afterAutospacing="0" w:line="330" w:lineRule="atLeast"/>
        <w:rPr>
          <w:rFonts w:ascii="Arial" w:hAnsi="Arial"/>
          <w:color w:val="000000" w:themeColor="text1"/>
          <w:sz w:val="23"/>
          <w:szCs w:val="23"/>
        </w:rPr>
      </w:pPr>
      <w:r w:rsidRPr="00A16194">
        <w:rPr>
          <w:rFonts w:ascii="Arial" w:hAnsi="Arial"/>
          <w:color w:val="000000" w:themeColor="text1"/>
          <w:sz w:val="23"/>
          <w:szCs w:val="23"/>
        </w:rPr>
        <w:t> </w:t>
      </w:r>
    </w:p>
    <w:p w:rsidR="00A16194" w:rsidRPr="00A16194" w:rsidRDefault="00A16194" w:rsidP="00A16194">
      <w:pPr>
        <w:pStyle w:val="NormalWeb"/>
        <w:shd w:val="clear" w:color="auto" w:fill="FFFFFF"/>
        <w:spacing w:before="0" w:beforeAutospacing="0" w:after="0" w:afterAutospacing="0" w:line="330" w:lineRule="atLeast"/>
        <w:rPr>
          <w:rFonts w:ascii="Arial" w:hAnsi="Arial"/>
          <w:color w:val="000000" w:themeColor="text1"/>
          <w:sz w:val="23"/>
          <w:szCs w:val="23"/>
        </w:rPr>
      </w:pPr>
      <w:r w:rsidRPr="00A16194">
        <w:rPr>
          <w:rFonts w:ascii="Arial" w:hAnsi="Arial"/>
          <w:color w:val="000000" w:themeColor="text1"/>
          <w:sz w:val="23"/>
          <w:szCs w:val="23"/>
        </w:rPr>
        <w:t>O SIGA é acessível via internet, pelo site:</w:t>
      </w:r>
      <w:r w:rsidRPr="00A16194">
        <w:rPr>
          <w:rStyle w:val="apple-converted-space"/>
          <w:rFonts w:ascii="Arial" w:hAnsi="Arial"/>
          <w:color w:val="000000" w:themeColor="text1"/>
          <w:sz w:val="23"/>
          <w:szCs w:val="23"/>
        </w:rPr>
        <w:t> </w:t>
      </w:r>
      <w:hyperlink r:id="rId4" w:tgtFrame="_blank" w:history="1">
        <w:r w:rsidRPr="00A16194">
          <w:rPr>
            <w:rStyle w:val="Hyperlink"/>
            <w:rFonts w:ascii="Arial" w:hAnsi="Arial"/>
            <w:color w:val="000000" w:themeColor="text1"/>
            <w:sz w:val="23"/>
            <w:szCs w:val="23"/>
            <w:bdr w:val="none" w:sz="0" w:space="0" w:color="auto" w:frame="1"/>
          </w:rPr>
          <w:t>http://siga.ufjf.br</w:t>
        </w:r>
        <w:r w:rsidRPr="00A16194">
          <w:rPr>
            <w:rStyle w:val="apple-converted-space"/>
            <w:rFonts w:ascii="Arial" w:hAnsi="Arial"/>
            <w:color w:val="000000" w:themeColor="text1"/>
            <w:sz w:val="23"/>
            <w:szCs w:val="23"/>
            <w:u w:val="single"/>
            <w:bdr w:val="none" w:sz="0" w:space="0" w:color="auto" w:frame="1"/>
          </w:rPr>
          <w:t> </w:t>
        </w:r>
      </w:hyperlink>
    </w:p>
    <w:p w:rsidR="00A16194" w:rsidRPr="00A16194" w:rsidRDefault="00A16194" w:rsidP="00A16194">
      <w:pPr>
        <w:pStyle w:val="NormalWeb"/>
        <w:shd w:val="clear" w:color="auto" w:fill="FFFFFF"/>
        <w:spacing w:before="0" w:beforeAutospacing="0" w:after="75" w:afterAutospacing="0" w:line="330" w:lineRule="atLeast"/>
        <w:rPr>
          <w:rFonts w:ascii="Arial" w:hAnsi="Arial"/>
          <w:color w:val="000000" w:themeColor="text1"/>
          <w:sz w:val="23"/>
          <w:szCs w:val="23"/>
        </w:rPr>
      </w:pPr>
      <w:r w:rsidRPr="00A16194">
        <w:rPr>
          <w:rFonts w:ascii="Arial" w:hAnsi="Arial"/>
          <w:color w:val="000000" w:themeColor="text1"/>
          <w:sz w:val="23"/>
          <w:szCs w:val="23"/>
        </w:rPr>
        <w:t> </w:t>
      </w:r>
    </w:p>
    <w:p w:rsidR="00A16194" w:rsidRPr="00A16194" w:rsidRDefault="00A16194" w:rsidP="00A16194">
      <w:pPr>
        <w:pStyle w:val="NormalWeb"/>
        <w:shd w:val="clear" w:color="auto" w:fill="FFFFFF"/>
        <w:spacing w:before="0" w:beforeAutospacing="0" w:after="0" w:afterAutospacing="0" w:line="330" w:lineRule="atLeast"/>
        <w:rPr>
          <w:rFonts w:ascii="Arial" w:hAnsi="Arial"/>
          <w:color w:val="000000" w:themeColor="text1"/>
          <w:sz w:val="23"/>
          <w:szCs w:val="23"/>
        </w:rPr>
      </w:pPr>
      <w:r w:rsidRPr="00A16194">
        <w:rPr>
          <w:rStyle w:val="Forte"/>
          <w:rFonts w:ascii="Arial" w:hAnsi="Arial"/>
          <w:color w:val="000000" w:themeColor="text1"/>
          <w:sz w:val="23"/>
          <w:szCs w:val="23"/>
          <w:bdr w:val="none" w:sz="0" w:space="0" w:color="auto" w:frame="1"/>
        </w:rPr>
        <w:t>ACESSO DE ALUNOS INGRESSANTES:</w:t>
      </w:r>
    </w:p>
    <w:p w:rsidR="00A16194" w:rsidRDefault="00A16194" w:rsidP="00A16194">
      <w:pPr>
        <w:pStyle w:val="NormalWeb"/>
        <w:shd w:val="clear" w:color="auto" w:fill="FFFFFF"/>
        <w:spacing w:before="0" w:beforeAutospacing="0" w:after="75" w:afterAutospacing="0" w:line="330" w:lineRule="atLeast"/>
        <w:rPr>
          <w:rFonts w:ascii="Arial" w:hAnsi="Arial"/>
          <w:color w:val="6E6C6D"/>
          <w:sz w:val="23"/>
          <w:szCs w:val="23"/>
        </w:rPr>
      </w:pPr>
      <w:r>
        <w:rPr>
          <w:rFonts w:ascii="Arial" w:hAnsi="Arial"/>
          <w:color w:val="6E6C6D"/>
          <w:sz w:val="23"/>
          <w:szCs w:val="23"/>
        </w:rPr>
        <w:t> </w:t>
      </w:r>
    </w:p>
    <w:p w:rsidR="00A16194" w:rsidRDefault="00A16194" w:rsidP="00A16194">
      <w:pPr>
        <w:pStyle w:val="NormalWeb"/>
        <w:shd w:val="clear" w:color="auto" w:fill="FFFFFF"/>
        <w:spacing w:before="0" w:beforeAutospacing="0" w:after="0" w:afterAutospacing="0" w:line="330" w:lineRule="atLeast"/>
        <w:rPr>
          <w:rStyle w:val="apple-converted-space"/>
          <w:rFonts w:ascii="Arial" w:hAnsi="Arial"/>
          <w:color w:val="FF6600"/>
          <w:sz w:val="23"/>
          <w:szCs w:val="23"/>
          <w:bdr w:val="none" w:sz="0" w:space="0" w:color="auto" w:frame="1"/>
        </w:rPr>
      </w:pPr>
      <w:r>
        <w:rPr>
          <w:rFonts w:ascii="Arial" w:hAnsi="Arial"/>
          <w:color w:val="FF6600"/>
          <w:sz w:val="23"/>
          <w:szCs w:val="23"/>
          <w:bdr w:val="none" w:sz="0" w:space="0" w:color="auto" w:frame="1"/>
        </w:rPr>
        <w:t>Alunos INGRESSANTES devem digitar apenas o CPF, e clicar em “Meu primeiro acesso”. Em seguida, seguir as instruções para criar a senha. Depois de criada a senha,</w:t>
      </w:r>
      <w:r>
        <w:rPr>
          <w:rStyle w:val="apple-converted-space"/>
          <w:rFonts w:ascii="Arial" w:hAnsi="Arial"/>
          <w:color w:val="FF6600"/>
          <w:sz w:val="23"/>
          <w:szCs w:val="23"/>
          <w:bdr w:val="none" w:sz="0" w:space="0" w:color="auto" w:frame="1"/>
        </w:rPr>
        <w:t> </w:t>
      </w:r>
      <w:r>
        <w:rPr>
          <w:rStyle w:val="Forte"/>
          <w:rFonts w:ascii="Arial" w:hAnsi="Arial"/>
          <w:color w:val="FF6600"/>
          <w:sz w:val="23"/>
          <w:szCs w:val="23"/>
          <w:bdr w:val="none" w:sz="0" w:space="0" w:color="auto" w:frame="1"/>
        </w:rPr>
        <w:t>acesse o SIGA clicando no ícone AZUL  “SIGA 3″.</w:t>
      </w:r>
      <w:r>
        <w:rPr>
          <w:rStyle w:val="apple-converted-space"/>
          <w:rFonts w:ascii="Arial" w:hAnsi="Arial"/>
          <w:color w:val="FF6600"/>
          <w:sz w:val="23"/>
          <w:szCs w:val="23"/>
          <w:bdr w:val="none" w:sz="0" w:space="0" w:color="auto" w:frame="1"/>
        </w:rPr>
        <w:t> </w:t>
      </w:r>
    </w:p>
    <w:p w:rsidR="00A16194" w:rsidRDefault="00A16194" w:rsidP="00A16194">
      <w:pPr>
        <w:pStyle w:val="NormalWeb"/>
        <w:shd w:val="clear" w:color="auto" w:fill="FFFFFF"/>
        <w:spacing w:before="0" w:beforeAutospacing="0" w:after="0" w:afterAutospacing="0" w:line="330" w:lineRule="atLeast"/>
        <w:rPr>
          <w:rFonts w:ascii="Arial" w:hAnsi="Arial"/>
          <w:color w:val="FF6600"/>
          <w:sz w:val="23"/>
          <w:szCs w:val="23"/>
          <w:bdr w:val="none" w:sz="0" w:space="0" w:color="auto" w:frame="1"/>
        </w:rPr>
      </w:pPr>
      <w:r>
        <w:rPr>
          <w:rFonts w:ascii="Arial" w:hAnsi="Arial"/>
          <w:color w:val="FF6600"/>
          <w:sz w:val="23"/>
          <w:szCs w:val="23"/>
          <w:bdr w:val="none" w:sz="0" w:space="0" w:color="auto" w:frame="1"/>
        </w:rPr>
        <w:t xml:space="preserve">O acesso ao horário das aulas pode ser encontrado no caminho ACADÊMICO&gt; ALUNO&gt; COMPROVANTE DE MATRÍCULA&gt; EMITIR HORÁRIO DE AULA. O horário de aula estará disponível em arquivo PDF. </w:t>
      </w:r>
    </w:p>
    <w:p w:rsidR="00A16194" w:rsidRDefault="00A16194" w:rsidP="00A16194">
      <w:pPr>
        <w:pStyle w:val="NormalWeb"/>
        <w:shd w:val="clear" w:color="auto" w:fill="FFFFFF"/>
        <w:spacing w:before="0" w:beforeAutospacing="0" w:after="0" w:afterAutospacing="0" w:line="330" w:lineRule="atLeast"/>
        <w:rPr>
          <w:rFonts w:ascii="Arial" w:hAnsi="Arial"/>
          <w:color w:val="6E6C6D"/>
          <w:sz w:val="23"/>
          <w:szCs w:val="23"/>
        </w:rPr>
      </w:pPr>
      <w:r>
        <w:rPr>
          <w:rFonts w:ascii="Arial" w:hAnsi="Arial"/>
          <w:color w:val="FF6600"/>
          <w:sz w:val="23"/>
          <w:szCs w:val="23"/>
          <w:bdr w:val="none" w:sz="0" w:space="0" w:color="auto" w:frame="1"/>
        </w:rPr>
        <w:t xml:space="preserve">Tenha um leitor de </w:t>
      </w:r>
      <w:proofErr w:type="spellStart"/>
      <w:r>
        <w:rPr>
          <w:rFonts w:ascii="Arial" w:hAnsi="Arial"/>
          <w:color w:val="FF6600"/>
          <w:sz w:val="23"/>
          <w:szCs w:val="23"/>
          <w:bdr w:val="none" w:sz="0" w:space="0" w:color="auto" w:frame="1"/>
        </w:rPr>
        <w:t>pdf</w:t>
      </w:r>
      <w:proofErr w:type="spellEnd"/>
      <w:r>
        <w:rPr>
          <w:rFonts w:ascii="Arial" w:hAnsi="Arial"/>
          <w:color w:val="FF6600"/>
          <w:sz w:val="23"/>
          <w:szCs w:val="23"/>
          <w:bdr w:val="none" w:sz="0" w:space="0" w:color="auto" w:frame="1"/>
        </w:rPr>
        <w:t xml:space="preserve"> instalado e desbloqueie pop-ups para conseguir visualizar.</w:t>
      </w:r>
      <w:r>
        <w:rPr>
          <w:rFonts w:ascii="Arial" w:hAnsi="Arial"/>
          <w:color w:val="FF6600"/>
          <w:sz w:val="23"/>
          <w:szCs w:val="23"/>
          <w:bdr w:val="none" w:sz="0" w:space="0" w:color="auto" w:frame="1"/>
        </w:rPr>
        <w:br/>
      </w:r>
    </w:p>
    <w:p w:rsidR="00A16194" w:rsidRDefault="00A16194" w:rsidP="00A16194">
      <w:pPr>
        <w:pStyle w:val="NormalWeb"/>
        <w:shd w:val="clear" w:color="auto" w:fill="FFFFFF"/>
        <w:spacing w:before="0" w:beforeAutospacing="0" w:after="75" w:afterAutospacing="0" w:line="330" w:lineRule="atLeast"/>
        <w:rPr>
          <w:rFonts w:ascii="Arial" w:hAnsi="Arial"/>
          <w:color w:val="6E6C6D"/>
          <w:sz w:val="23"/>
          <w:szCs w:val="23"/>
        </w:rPr>
      </w:pPr>
      <w:r>
        <w:rPr>
          <w:rFonts w:ascii="Arial" w:hAnsi="Arial"/>
          <w:color w:val="6E6C6D"/>
          <w:sz w:val="23"/>
          <w:szCs w:val="23"/>
        </w:rPr>
        <w:t> </w:t>
      </w:r>
    </w:p>
    <w:p w:rsidR="00A16194" w:rsidRPr="00A16194" w:rsidRDefault="00A16194" w:rsidP="00A16194">
      <w:pPr>
        <w:pStyle w:val="NormalWeb"/>
        <w:shd w:val="clear" w:color="auto" w:fill="FFFFFF"/>
        <w:spacing w:before="0" w:beforeAutospacing="0" w:after="75" w:afterAutospacing="0" w:line="330" w:lineRule="atLeast"/>
        <w:jc w:val="both"/>
        <w:rPr>
          <w:rFonts w:ascii="Arial" w:hAnsi="Arial"/>
          <w:color w:val="000000" w:themeColor="text1"/>
          <w:sz w:val="23"/>
          <w:szCs w:val="23"/>
        </w:rPr>
      </w:pPr>
      <w:r w:rsidRPr="00A16194">
        <w:rPr>
          <w:rFonts w:ascii="Arial" w:hAnsi="Arial"/>
          <w:color w:val="000000" w:themeColor="text1"/>
          <w:sz w:val="23"/>
          <w:szCs w:val="23"/>
        </w:rPr>
        <w:t xml:space="preserve">Para quem já teve alguma matricula anterior na UFJF, no Colégio de Aplicação João XXIII, ou no IF Sudeste MG – Campus Juiz de Fora (antigo CTU), poderá ser necessário clicar no link “TROCAR PERFIL”, exibido no canto superior direito da tela após entrar no SIGA,  para acessar as informações da matrícula do novo curso (perfil) de </w:t>
      </w:r>
      <w:r>
        <w:rPr>
          <w:rFonts w:ascii="Arial" w:hAnsi="Arial"/>
          <w:color w:val="000000" w:themeColor="text1"/>
          <w:sz w:val="23"/>
          <w:szCs w:val="23"/>
        </w:rPr>
        <w:t>discente do Curso de Geografia</w:t>
      </w:r>
      <w:r w:rsidRPr="00A16194">
        <w:rPr>
          <w:rFonts w:ascii="Arial" w:hAnsi="Arial"/>
          <w:color w:val="000000" w:themeColor="text1"/>
          <w:sz w:val="23"/>
          <w:szCs w:val="23"/>
        </w:rPr>
        <w:t>. Pode ser que haja um conflito entre a senha do perfil novo e a do antigo, e o usuário receber uma mensagem de “senha errada”. Se isso acontecer, troque a senha, clicando em “MEU PRIMEIRO ACESSO”.</w:t>
      </w:r>
    </w:p>
    <w:p w:rsidR="00A16194" w:rsidRPr="00A16194" w:rsidRDefault="00A16194" w:rsidP="00A16194">
      <w:pPr>
        <w:pStyle w:val="NormalWeb"/>
        <w:shd w:val="clear" w:color="auto" w:fill="FFFFFF"/>
        <w:spacing w:before="0" w:beforeAutospacing="0" w:after="75" w:afterAutospacing="0" w:line="330" w:lineRule="atLeast"/>
        <w:rPr>
          <w:rFonts w:ascii="Arial" w:hAnsi="Arial"/>
          <w:color w:val="000000" w:themeColor="text1"/>
          <w:sz w:val="23"/>
          <w:szCs w:val="23"/>
        </w:rPr>
      </w:pPr>
      <w:r w:rsidRPr="00A16194">
        <w:rPr>
          <w:rFonts w:ascii="Arial" w:hAnsi="Arial"/>
          <w:color w:val="000000" w:themeColor="text1"/>
          <w:sz w:val="23"/>
          <w:szCs w:val="23"/>
        </w:rPr>
        <w:t> </w:t>
      </w:r>
    </w:p>
    <w:p w:rsidR="00A16194" w:rsidRPr="00A16194" w:rsidRDefault="00A16194" w:rsidP="00A16194">
      <w:pPr>
        <w:pStyle w:val="NormalWeb"/>
        <w:shd w:val="clear" w:color="auto" w:fill="FFFFFF"/>
        <w:spacing w:before="0" w:beforeAutospacing="0" w:after="75" w:afterAutospacing="0" w:line="330" w:lineRule="atLeast"/>
        <w:jc w:val="both"/>
        <w:rPr>
          <w:rFonts w:ascii="Arial" w:hAnsi="Arial"/>
          <w:color w:val="000000" w:themeColor="text1"/>
          <w:sz w:val="23"/>
          <w:szCs w:val="23"/>
        </w:rPr>
      </w:pPr>
      <w:r w:rsidRPr="00A16194">
        <w:rPr>
          <w:rFonts w:ascii="Arial" w:hAnsi="Arial"/>
          <w:color w:val="000000" w:themeColor="text1"/>
          <w:sz w:val="23"/>
          <w:szCs w:val="23"/>
        </w:rPr>
        <w:t>No início do período letivo, o aluno ingressante deve acessar o SIGA para verificar seu número de matricula, atualizar as suas informações cadastrais, para conferir em quais disciplinas está matriculado, e os horários e as salas em que serão lecionadas. Também vale a pena gastar um tempo explorando os outros links disponibilizados pelo SIGA, como os da Biblioteca, por exemplo.</w:t>
      </w:r>
    </w:p>
    <w:p w:rsidR="00A16194" w:rsidRDefault="00A16194" w:rsidP="00A16194">
      <w:pPr>
        <w:pStyle w:val="Ttulo2"/>
        <w:shd w:val="clear" w:color="auto" w:fill="FFFFFF"/>
        <w:spacing w:before="0" w:beforeAutospacing="0" w:after="120" w:afterAutospacing="0"/>
        <w:rPr>
          <w:rFonts w:ascii="Arial" w:hAnsi="Arial"/>
          <w:color w:val="000000" w:themeColor="text1"/>
          <w:sz w:val="30"/>
          <w:szCs w:val="30"/>
        </w:rPr>
      </w:pPr>
    </w:p>
    <w:p w:rsidR="00A16194" w:rsidRDefault="00A16194" w:rsidP="00A16194">
      <w:pPr>
        <w:pStyle w:val="Ttulo2"/>
        <w:shd w:val="clear" w:color="auto" w:fill="FFFFFF"/>
        <w:spacing w:before="0" w:beforeAutospacing="0" w:after="120" w:afterAutospacing="0"/>
        <w:rPr>
          <w:rFonts w:ascii="Arial" w:hAnsi="Arial"/>
          <w:color w:val="000000" w:themeColor="text1"/>
          <w:sz w:val="30"/>
          <w:szCs w:val="30"/>
        </w:rPr>
      </w:pPr>
      <w:bookmarkStart w:id="0" w:name="_GoBack"/>
      <w:bookmarkEnd w:id="0"/>
    </w:p>
    <w:sectPr w:rsidR="00A16194" w:rsidSect="006F0DF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94"/>
    <w:rsid w:val="00393D5D"/>
    <w:rsid w:val="005305AE"/>
    <w:rsid w:val="006F0DF2"/>
    <w:rsid w:val="009A51E4"/>
    <w:rsid w:val="00A16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9CB4DED"/>
  <w14:defaultImageDpi w14:val="32767"/>
  <w15:chartTrackingRefBased/>
  <w15:docId w15:val="{C23FAC0D-8A5B-C44F-AACC-A1CE0D1B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6194"/>
  </w:style>
  <w:style w:type="paragraph" w:styleId="Ttulo2">
    <w:name w:val="heading 2"/>
    <w:basedOn w:val="Normal"/>
    <w:link w:val="Ttulo2Char"/>
    <w:uiPriority w:val="9"/>
    <w:qFormat/>
    <w:rsid w:val="00A16194"/>
    <w:pPr>
      <w:spacing w:before="100" w:beforeAutospacing="1" w:after="100" w:after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16194"/>
    <w:rPr>
      <w:rFonts w:ascii="Times New Roman" w:eastAsia="Times New Roman" w:hAnsi="Times New Roman" w:cs="Times New Roman"/>
      <w:b/>
      <w:bCs/>
      <w:sz w:val="36"/>
      <w:szCs w:val="36"/>
      <w:lang w:eastAsia="pt-BR"/>
    </w:rPr>
  </w:style>
  <w:style w:type="paragraph" w:customStyle="1" w:styleId="voce-esta-em">
    <w:name w:val="voce-esta-em"/>
    <w:basedOn w:val="Normal"/>
    <w:rsid w:val="00A16194"/>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semiHidden/>
    <w:unhideWhenUsed/>
    <w:rsid w:val="00A16194"/>
    <w:rPr>
      <w:color w:val="0000FF"/>
      <w:u w:val="single"/>
    </w:rPr>
  </w:style>
  <w:style w:type="paragraph" w:styleId="NormalWeb">
    <w:name w:val="Normal (Web)"/>
    <w:basedOn w:val="Normal"/>
    <w:uiPriority w:val="99"/>
    <w:semiHidden/>
    <w:unhideWhenUsed/>
    <w:rsid w:val="00A16194"/>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A16194"/>
    <w:rPr>
      <w:b/>
      <w:bCs/>
    </w:rPr>
  </w:style>
  <w:style w:type="character" w:customStyle="1" w:styleId="apple-converted-space">
    <w:name w:val="apple-converted-space"/>
    <w:basedOn w:val="Fontepargpadro"/>
    <w:rsid w:val="00A1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a.ufjf.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1740</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1</cp:revision>
  <dcterms:created xsi:type="dcterms:W3CDTF">2021-09-28T18:10:00Z</dcterms:created>
  <dcterms:modified xsi:type="dcterms:W3CDTF">2021-09-28T18:13:00Z</dcterms:modified>
</cp:coreProperties>
</file>