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2"/>
        </w:rPr>
      </w:pPr>
      <w:r>
        <w:rPr/>
        <w:pict>
          <v:line style="position:absolute;mso-position-horizontal-relative:page;mso-position-vertical-relative:page;z-index:-15799296" from="74.424004pt,624.222107pt" to="563.300024pt,624.222107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8784" from="74.424004pt,636.012146pt" to="563.304027pt,636.012146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8272" from="74.424004pt,647.772156pt" to="563.35001pt,647.772156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7760" from="74.424004pt,659.532104pt" to="563.304027pt,659.53210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7248" from="74.424004pt,671.292114pt" to="563.304027pt,671.29211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6736" from="74.424004pt,683.052124pt" to="563.330018pt,683.05212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6224" from="74.424004pt,694.812134pt" to="563.304027pt,694.812134pt" stroked="true" strokeweight=".3984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95712" from="74.424004pt,706.572144pt" to="563.304027pt,706.572144pt" stroked="true" strokeweight=".39840pt" strokecolor="#000000">
            <v:stroke dashstyle="solid"/>
            <w10:wrap type="none"/>
          </v:line>
        </w:pict>
      </w:r>
      <w:r>
        <w:rPr/>
        <w:pict>
          <v:rect style="position:absolute;margin-left:205.5pt;margin-top:547.099976pt;width:19.25pt;height:17pt;mso-position-horizontal-relative:page;mso-position-vertical-relative:page;z-index:-157952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8pt;margin-top:544.599976pt;width:19.25pt;height:17pt;mso-position-horizontal-relative:page;mso-position-vertical-relative:page;z-index:-15794688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spacing w:line="247" w:lineRule="auto" w:before="92"/>
        <w:ind w:left="1986" w:right="1001" w:hanging="32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1008539</wp:posOffset>
            </wp:positionH>
            <wp:positionV relativeFrom="paragraph">
              <wp:posOffset>-93536</wp:posOffset>
            </wp:positionV>
            <wp:extent cx="602114" cy="45594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14" cy="455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5"/>
        </w:rPr>
        <w:t>FORMULÁRIO</w:t>
      </w:r>
      <w:r>
        <w:rPr>
          <w:spacing w:val="45"/>
        </w:rPr>
        <w:t> </w:t>
      </w:r>
      <w:r>
        <w:rPr>
          <w:spacing w:val="12"/>
        </w:rPr>
        <w:t>PARA</w:t>
      </w:r>
      <w:r>
        <w:rPr>
          <w:spacing w:val="37"/>
        </w:rPr>
        <w:t> </w:t>
      </w:r>
      <w:r>
        <w:rPr>
          <w:spacing w:val="14"/>
        </w:rPr>
        <w:t>NOVA</w:t>
      </w:r>
      <w:r>
        <w:rPr>
          <w:spacing w:val="36"/>
        </w:rPr>
        <w:t> </w:t>
      </w:r>
      <w:r>
        <w:rPr>
          <w:spacing w:val="13"/>
        </w:rPr>
        <w:t>GRADUAÇÃO</w:t>
      </w:r>
      <w:r>
        <w:rPr>
          <w:spacing w:val="46"/>
        </w:rPr>
        <w:t> </w:t>
      </w:r>
      <w:r>
        <w:rPr/>
        <w:t>NA</w:t>
      </w:r>
      <w:r>
        <w:rPr>
          <w:spacing w:val="37"/>
        </w:rPr>
        <w:t> </w:t>
      </w:r>
      <w:r>
        <w:rPr>
          <w:spacing w:val="14"/>
        </w:rPr>
        <w:t>MESMA</w:t>
      </w:r>
      <w:r>
        <w:rPr>
          <w:spacing w:val="-64"/>
        </w:rPr>
        <w:t> </w:t>
      </w:r>
      <w:r>
        <w:rPr>
          <w:spacing w:val="12"/>
        </w:rPr>
        <w:t>ÁREA</w:t>
      </w:r>
      <w:r>
        <w:rPr>
          <w:spacing w:val="32"/>
        </w:rPr>
        <w:t> </w:t>
      </w:r>
      <w:r>
        <w:rPr>
          <w:spacing w:val="14"/>
        </w:rPr>
        <w:t>BÁSICA</w:t>
      </w:r>
      <w:r>
        <w:rPr>
          <w:spacing w:val="32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16"/>
        </w:rPr>
        <w:t>INGRESSO</w:t>
      </w:r>
      <w:r>
        <w:rPr>
          <w:spacing w:val="41"/>
        </w:rPr>
        <w:t> </w:t>
      </w:r>
      <w:r>
        <w:rPr/>
        <w:t>E</w:t>
      </w:r>
      <w:r>
        <w:rPr>
          <w:spacing w:val="42"/>
        </w:rPr>
        <w:t> </w:t>
      </w:r>
      <w:r>
        <w:rPr>
          <w:spacing w:val="12"/>
        </w:rPr>
        <w:t>PARA</w:t>
      </w:r>
      <w:r>
        <w:rPr>
          <w:spacing w:val="32"/>
        </w:rPr>
        <w:t> </w:t>
      </w:r>
      <w:r>
        <w:rPr>
          <w:spacing w:val="9"/>
        </w:rPr>
        <w:t>2º</w:t>
      </w:r>
      <w:r>
        <w:rPr>
          <w:spacing w:val="41"/>
        </w:rPr>
        <w:t> </w:t>
      </w:r>
      <w:r>
        <w:rPr>
          <w:spacing w:val="14"/>
        </w:rPr>
        <w:t>CICLO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70.704002pt;margin-top:9.045pt;width:496.8pt;height:119.3pt;mso-position-horizontal-relative:page;mso-position-vertical-relative:paragraph;z-index:-15728640;mso-wrap-distance-left:0;mso-wrap-distance-right:0" coordorigin="1414,181" coordsize="9936,2386">
            <v:shape style="position:absolute;left:1414;top:180;width:9936;height:2386" coordorigin="1414,181" coordsize="9936,2386" path="m11339,2557l1424,2557,1424,2324,1414,2324,1414,2557,1414,2566,1424,2566,11339,2566,11339,2557xm11339,2314l1424,2314,1424,190,1424,181,1414,181,1414,190,1414,2314,1414,2324,1424,2324,11339,2324,11339,2314xm11349,2324l11340,2324,11340,2557,11340,2566,11349,2566,11349,2557,11349,2324xm11349,181l11340,181,11340,190,11340,2314,11340,2324,11349,2324,11349,2314,11349,190,11349,18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18;top:185;width:9926;height:2134" type="#_x0000_t202" filled="false" stroked="true" strokeweight=".47998pt" strokecolor="#000000">
              <v:textbox inset="0,0,0,0">
                <w:txbxContent>
                  <w:p>
                    <w:pPr>
                      <w:spacing w:line="242" w:lineRule="auto" w:before="3"/>
                      <w:ind w:left="64" w:right="72" w:firstLine="0"/>
                      <w:jc w:val="both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ATENÇÃO: O formulário abaixo destina-se aos acadêmicos que colarão grau e pretendem permanecer no curso,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u w:val="single"/>
                      </w:rPr>
                      <w:t>no semestre letivo subsequente à formatura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, para realização de nova graduação na mesma ABI ou para os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acadêmicos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que irão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cursar 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2º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ciclo.</w:t>
                    </w:r>
                  </w:p>
                  <w:p>
                    <w:pPr>
                      <w:spacing w:line="244" w:lineRule="auto" w:before="1"/>
                      <w:ind w:left="64" w:right="64" w:firstLine="1108"/>
                      <w:jc w:val="both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1 -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 Coordenação do Curso deverá abrir processo (de forma separada ou coletiva) após cumpridos os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requisitos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definidos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pelo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Projeto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Pedagógico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cada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curso,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nos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termos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seleção,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encaminhando ao CDARA os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processos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antes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período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 colação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 grau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dos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acadêmicos.</w:t>
                    </w:r>
                  </w:p>
                  <w:p>
                    <w:pPr>
                      <w:spacing w:line="244" w:lineRule="auto" w:before="4"/>
                      <w:ind w:left="64" w:right="66" w:firstLine="1108"/>
                      <w:jc w:val="both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2-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É de responsabilidade da Coordenação (junto ao Acadêmico) verificar o fechamento das disciplinas do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curso concluído.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646"/>
        <w:gridCol w:w="5672"/>
        <w:gridCol w:w="2269"/>
      </w:tblGrid>
      <w:tr>
        <w:trPr>
          <w:trHeight w:val="561" w:hRule="atLeast"/>
        </w:trPr>
        <w:tc>
          <w:tcPr>
            <w:tcW w:w="1342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70"/>
              <w:rPr>
                <w:sz w:val="18"/>
              </w:rPr>
            </w:pPr>
            <w:r>
              <w:rPr>
                <w:sz w:val="18"/>
              </w:rPr>
              <w:t>REQUERENTE</w:t>
            </w:r>
          </w:p>
        </w:tc>
        <w:tc>
          <w:tcPr>
            <w:tcW w:w="646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29"/>
              <w:rPr>
                <w:sz w:val="18"/>
              </w:rPr>
            </w:pPr>
            <w:r>
              <w:rPr>
                <w:sz w:val="18"/>
              </w:rPr>
              <w:t>(NOME</w:t>
            </w:r>
          </w:p>
        </w:tc>
        <w:tc>
          <w:tcPr>
            <w:tcW w:w="567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28"/>
              <w:rPr>
                <w:sz w:val="18"/>
              </w:rPr>
            </w:pPr>
            <w:r>
              <w:rPr>
                <w:sz w:val="18"/>
              </w:rPr>
              <w:t>COMPLETO)</w:t>
            </w:r>
          </w:p>
        </w:tc>
        <w:tc>
          <w:tcPr>
            <w:tcW w:w="2269" w:type="dxa"/>
          </w:tcPr>
          <w:p>
            <w:pPr>
              <w:pStyle w:val="TableParagraph"/>
              <w:spacing w:line="204" w:lineRule="exact"/>
              <w:ind w:left="67"/>
              <w:rPr>
                <w:sz w:val="18"/>
              </w:rPr>
            </w:pPr>
            <w:r>
              <w:rPr>
                <w:sz w:val="18"/>
              </w:rPr>
              <w:t>MATRICULA</w:t>
            </w:r>
          </w:p>
        </w:tc>
      </w:tr>
      <w:tr>
        <w:trPr>
          <w:trHeight w:val="444" w:hRule="atLeast"/>
        </w:trPr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6"/>
              <w:ind w:left="72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63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16"/>
              <w:ind w:left="4122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269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766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70"/>
              <w:rPr>
                <w:sz w:val="18"/>
              </w:rPr>
            </w:pPr>
            <w:r>
              <w:rPr>
                <w:sz w:val="18"/>
              </w:rPr>
              <w:t>Modalidade/Habilitação ou 1º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ciclo concluído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>
              <w:rPr>
                <w:sz w:val="18"/>
              </w:rPr>
              <w:t>Data 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Conclusão</w:t>
            </w:r>
          </w:p>
        </w:tc>
      </w:tr>
      <w:tr>
        <w:trPr>
          <w:trHeight w:val="561" w:hRule="atLeast"/>
        </w:trPr>
        <w:tc>
          <w:tcPr>
            <w:tcW w:w="766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70"/>
              <w:rPr>
                <w:sz w:val="18"/>
              </w:rPr>
            </w:pPr>
            <w:r>
              <w:rPr>
                <w:sz w:val="18"/>
              </w:rPr>
              <w:t>Modalidade/Habilitação ou 2º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ciclo que deseja cursar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67"/>
              <w:rPr>
                <w:sz w:val="18"/>
              </w:rPr>
            </w:pPr>
            <w:r>
              <w:rPr>
                <w:sz w:val="18"/>
              </w:rPr>
              <w:t>Ano/Semestre</w:t>
            </w:r>
          </w:p>
        </w:tc>
      </w:tr>
    </w:tbl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9503"/>
      </w:tblGrid>
      <w:tr>
        <w:trPr>
          <w:trHeight w:val="335" w:hRule="atLeast"/>
        </w:trPr>
        <w:tc>
          <w:tcPr>
            <w:tcW w:w="427" w:type="dxa"/>
          </w:tcPr>
          <w:p>
            <w:pPr>
              <w:pStyle w:val="TableParagraph"/>
              <w:spacing w:before="6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01</w:t>
            </w:r>
          </w:p>
        </w:tc>
        <w:tc>
          <w:tcPr>
            <w:tcW w:w="9503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424"/>
              <w:rPr>
                <w:sz w:val="18"/>
              </w:rPr>
            </w:pPr>
            <w:r>
              <w:rPr>
                <w:sz w:val="18"/>
              </w:rPr>
              <w:t>Declaro estar ciente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 prazo máximo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conclusão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novo ingresso.</w:t>
            </w:r>
          </w:p>
        </w:tc>
      </w:tr>
      <w:tr>
        <w:trPr>
          <w:trHeight w:val="659" w:hRule="atLeast"/>
        </w:trPr>
        <w:tc>
          <w:tcPr>
            <w:tcW w:w="993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1725" w:val="left" w:leader="none"/>
                <w:tab w:pos="2380" w:val="left" w:leader="none"/>
                <w:tab w:pos="6615" w:val="left" w:leader="none"/>
              </w:tabs>
              <w:spacing w:before="157"/>
              <w:ind w:left="849"/>
              <w:rPr>
                <w:sz w:val="18"/>
              </w:rPr>
            </w:pPr>
            <w:r>
              <w:rPr>
                <w:sz w:val="18"/>
              </w:rPr>
              <w:t>Em</w:t>
              <w:tab/>
            </w:r>
            <w:r>
              <w:rPr>
                <w:rFonts w:ascii="Arial"/>
                <w:b/>
                <w:sz w:val="18"/>
              </w:rPr>
              <w:t>/</w:t>
              <w:tab/>
              <w:t>/</w:t>
              <w:tab/>
            </w:r>
            <w:r>
              <w:rPr>
                <w:sz w:val="18"/>
              </w:rPr>
              <w:t>Assinatura 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Requerente</w:t>
            </w:r>
          </w:p>
        </w:tc>
      </w:tr>
      <w:tr>
        <w:trPr>
          <w:trHeight w:val="352" w:hRule="atLeast"/>
        </w:trPr>
        <w:tc>
          <w:tcPr>
            <w:tcW w:w="427" w:type="dxa"/>
          </w:tcPr>
          <w:p>
            <w:pPr>
              <w:pStyle w:val="TableParagraph"/>
              <w:spacing w:before="123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02</w:t>
            </w:r>
          </w:p>
        </w:tc>
        <w:tc>
          <w:tcPr>
            <w:tcW w:w="950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92" w:hRule="atLeast"/>
        </w:trPr>
        <w:tc>
          <w:tcPr>
            <w:tcW w:w="99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16"/>
              <w:ind w:left="875"/>
              <w:rPr>
                <w:sz w:val="18"/>
              </w:rPr>
            </w:pPr>
            <w:r>
              <w:rPr>
                <w:sz w:val="18"/>
              </w:rPr>
              <w:t>Requerimento DEFERIDO.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CDARA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 cadastro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matricula.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1725" w:val="left" w:leader="none"/>
                <w:tab w:pos="2380" w:val="left" w:leader="none"/>
                <w:tab w:pos="5947" w:val="left" w:leader="none"/>
              </w:tabs>
              <w:ind w:left="849"/>
              <w:rPr>
                <w:sz w:val="18"/>
              </w:rPr>
            </w:pPr>
            <w:r>
              <w:rPr>
                <w:position w:val="-6"/>
                <w:sz w:val="18"/>
              </w:rPr>
              <w:t>Em</w:t>
              <w:tab/>
            </w:r>
            <w:r>
              <w:rPr>
                <w:rFonts w:ascii="Arial"/>
                <w:b/>
                <w:position w:val="-6"/>
                <w:sz w:val="18"/>
              </w:rPr>
              <w:t>/</w:t>
              <w:tab/>
              <w:t>/</w:t>
              <w:tab/>
            </w:r>
            <w:r>
              <w:rPr>
                <w:sz w:val="18"/>
              </w:rPr>
              <w:t>Assinatura 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Coordenador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Curso</w:t>
            </w:r>
          </w:p>
        </w:tc>
      </w:tr>
      <w:tr>
        <w:trPr>
          <w:trHeight w:val="203" w:hRule="atLeast"/>
        </w:trPr>
        <w:tc>
          <w:tcPr>
            <w:tcW w:w="993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029" w:hRule="atLeast"/>
        </w:trPr>
        <w:tc>
          <w:tcPr>
            <w:tcW w:w="427" w:type="dxa"/>
          </w:tcPr>
          <w:p>
            <w:pPr>
              <w:pStyle w:val="TableParagraph"/>
              <w:spacing w:before="123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03</w:t>
            </w:r>
          </w:p>
        </w:tc>
        <w:tc>
          <w:tcPr>
            <w:tcW w:w="9503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5"/>
              <w:ind w:left="4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ATENÇÃO: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campos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abaixo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serão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utilizados,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exclusivamente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pelo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CDARA</w:t>
            </w:r>
          </w:p>
        </w:tc>
      </w:tr>
      <w:tr>
        <w:trPr>
          <w:trHeight w:val="4296" w:hRule="atLeast"/>
        </w:trPr>
        <w:tc>
          <w:tcPr>
            <w:tcW w:w="993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3334" w:val="left" w:leader="none"/>
                <w:tab w:pos="5104" w:val="left" w:leader="none"/>
              </w:tabs>
              <w:spacing w:before="116"/>
              <w:ind w:left="875"/>
              <w:rPr>
                <w:sz w:val="18"/>
              </w:rPr>
            </w:pPr>
            <w:r>
              <w:rPr>
                <w:sz w:val="18"/>
              </w:rPr>
              <w:t>Nova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Matricula:</w:t>
              <w:tab/>
              <w:t>Sim</w:t>
              <w:tab/>
              <w:t>Não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491" w:lineRule="auto" w:before="126"/>
              <w:ind w:left="825" w:firstLine="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não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castrado:</w:t>
            </w:r>
            <w:r>
              <w:rPr>
                <w:rFonts w:ascii="Times New Roman" w:hAnsi="Times New Roman"/>
                <w:spacing w:val="4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enviar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email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ou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ofício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Coordenador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Curso,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anexando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uma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cópia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processo.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Observações:</w:t>
            </w:r>
          </w:p>
        </w:tc>
      </w:tr>
    </w:tbl>
    <w:sectPr>
      <w:type w:val="continuous"/>
      <w:pgSz w:w="11910" w:h="16850"/>
      <w:pgMar w:top="86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CFAP</dc:creator>
  <dc:title>?</dc:title>
  <dcterms:created xsi:type="dcterms:W3CDTF">2021-06-30T19:23:34Z</dcterms:created>
  <dcterms:modified xsi:type="dcterms:W3CDTF">2021-06-30T19:23:34Z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</Properties>
</file>