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87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SOBRE AS HORAS DE ESTÁGIO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87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40"/>
          <w:tab w:val="left" w:leader="none" w:pos="941"/>
        </w:tabs>
        <w:ind w:left="579" w:right="0" w:firstLine="0"/>
        <w:jc w:val="both"/>
        <w:rPr>
          <w:color w:val="1f1f1e"/>
          <w:sz w:val="24"/>
          <w:szCs w:val="24"/>
        </w:rPr>
      </w:pPr>
      <w:r w:rsidDel="00000000" w:rsidR="00000000" w:rsidRPr="00000000">
        <w:rPr>
          <w:color w:val="1f1f1e"/>
          <w:sz w:val="24"/>
          <w:szCs w:val="24"/>
          <w:rtl w:val="0"/>
        </w:rPr>
        <w:t xml:space="preserve">Eu, ________________________________,  matrícula ___________, curso: _____________, comprometo-me a rescindir o termo de compromisso de estágio ou alterar a modalidade de estágio (se couber) para não obrigatório quando atingir o total da carga horária exigida para o cumprimento da(s) disciplina(s) de estágio obrigatório.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8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0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3090"/>
        <w:gridCol w:w="1950"/>
        <w:gridCol w:w="2565"/>
        <w:tblGridChange w:id="0">
          <w:tblGrid>
            <w:gridCol w:w="3090"/>
            <w:gridCol w:w="1950"/>
            <w:gridCol w:w="256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8eaadb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6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SEMANA/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6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8eaadb" w:val="clear"/>
            <w:tcMar>
              <w:left w:w="107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10" w:right="39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DIAS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8eaadb" w:val="clear"/>
            <w:tcMar>
              <w:left w:w="107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6" w:right="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HORAS A SEREM CUMPRIDAS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6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–/--/20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–/--/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73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5A">
      <w:pPr>
        <w:widowControl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feriado (Corpus Christi).</w:t>
      </w:r>
    </w:p>
    <w:p w:rsidR="00000000" w:rsidDel="00000000" w:rsidP="00000000" w:rsidRDefault="00000000" w:rsidRPr="00000000" w14:paraId="0000005B">
      <w:pPr>
        <w:tabs>
          <w:tab w:val="left" w:leader="none" w:pos="940"/>
          <w:tab w:val="left" w:leader="none" w:pos="941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Recesso forense: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94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e"/>
          <w:sz w:val="24"/>
          <w:szCs w:val="24"/>
          <w:u w:val="none"/>
          <w:shd w:fill="auto" w:val="clear"/>
          <w:vertAlign w:val="baseline"/>
          <w:rtl w:val="0"/>
        </w:rPr>
        <w:t xml:space="preserve">- Outros </w:t>
      </w:r>
    </w:p>
    <w:p w:rsidR="00000000" w:rsidDel="00000000" w:rsidP="00000000" w:rsidRDefault="00000000" w:rsidRPr="00000000" w14:paraId="0000005D">
      <w:pPr>
        <w:tabs>
          <w:tab w:val="left" w:leader="none" w:pos="940"/>
          <w:tab w:val="left" w:leader="none" w:pos="941"/>
        </w:tabs>
        <w:ind w:left="579" w:right="0" w:firstLine="0"/>
        <w:rPr>
          <w:color w:val="1f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360" w:lineRule="auto"/>
        <w:ind w:left="118" w:right="11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e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estudante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1580" w:left="1480" w:right="1212.40157480315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