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6446F" w:rsidRDefault="00000000">
      <w:pPr>
        <w:spacing w:before="240" w:after="240" w:line="360" w:lineRule="auto"/>
        <w:jc w:val="right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Excluir as informações destacadas em vermelho.</w:t>
      </w:r>
    </w:p>
    <w:p w14:paraId="00000002" w14:textId="77777777" w:rsidR="00D6446F" w:rsidRDefault="00000000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</w:t>
      </w:r>
    </w:p>
    <w:p w14:paraId="00000003" w14:textId="77777777" w:rsidR="00D6446F" w:rsidRDefault="00000000">
      <w:pPr>
        <w:spacing w:before="240"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JOÃO SILVA; MARIA CARVALHO; JOSÉ SANTOS.</w:t>
      </w:r>
    </w:p>
    <w:p w14:paraId="00000004" w14:textId="77777777" w:rsidR="00D6446F" w:rsidRDefault="00000000">
      <w:pPr>
        <w:spacing w:before="240" w:after="24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OBS: </w:t>
      </w:r>
      <w:r>
        <w:rPr>
          <w:b/>
          <w:color w:val="FF0000"/>
          <w:sz w:val="24"/>
          <w:szCs w:val="24"/>
          <w:highlight w:val="white"/>
        </w:rPr>
        <w:t>NOME DOS AUTORES EM MAIÚSCULO, separadas por ponto e vírgula</w:t>
      </w:r>
    </w:p>
    <w:p w14:paraId="00000005" w14:textId="77777777" w:rsidR="00D6446F" w:rsidRDefault="00000000">
      <w:pPr>
        <w:spacing w:before="240" w:after="240" w:line="360" w:lineRule="auto"/>
        <w:rPr>
          <w:sz w:val="24"/>
          <w:szCs w:val="24"/>
        </w:rPr>
      </w:pPr>
      <w:r>
        <w:rPr>
          <w:b/>
          <w:sz w:val="24"/>
          <w:szCs w:val="24"/>
        </w:rPr>
        <w:t>Instituição: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</w:t>
      </w:r>
    </w:p>
    <w:p w14:paraId="00000006" w14:textId="77777777" w:rsidR="00D6446F" w:rsidRDefault="00000000">
      <w:pPr>
        <w:spacing w:before="240" w:after="240" w:line="360" w:lineRule="auto"/>
        <w:rPr>
          <w:sz w:val="24"/>
          <w:szCs w:val="24"/>
        </w:rPr>
      </w:pPr>
      <w:r>
        <w:rPr>
          <w:b/>
          <w:sz w:val="24"/>
          <w:szCs w:val="24"/>
        </w:rPr>
        <w:t>Tipo de Trabalho:</w:t>
      </w:r>
      <w:r>
        <w:rPr>
          <w:sz w:val="24"/>
          <w:szCs w:val="24"/>
        </w:rPr>
        <w:t xml:space="preserve"> (</w:t>
      </w:r>
      <w:r>
        <w:rPr>
          <w:rFonts w:ascii="Roboto" w:eastAsia="Roboto" w:hAnsi="Roboto" w:cs="Roboto"/>
          <w:color w:val="FF0000"/>
          <w:sz w:val="24"/>
          <w:szCs w:val="24"/>
        </w:rPr>
        <w:t>Pesquisa original concluída ou com resultados preliminares; Revisão de literatura; Ensaio Clínico; Relatos de experiência; Relato de caso</w:t>
      </w:r>
      <w:r>
        <w:rPr>
          <w:sz w:val="24"/>
          <w:szCs w:val="24"/>
        </w:rPr>
        <w:t>)</w:t>
      </w:r>
    </w:p>
    <w:p w14:paraId="00000007" w14:textId="77777777" w:rsidR="00D6446F" w:rsidRDefault="00000000">
      <w:pPr>
        <w:spacing w:before="240" w:after="240" w:line="360" w:lineRule="auto"/>
        <w:jc w:val="both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OBS:</w:t>
      </w:r>
      <w:r>
        <w:rPr>
          <w:i/>
          <w:color w:val="FF0000"/>
          <w:sz w:val="24"/>
          <w:szCs w:val="24"/>
        </w:rPr>
        <w:t xml:space="preserve">Nas pesquisas envolvendo seres humanos é necessário o envio de cópia da aprovação pelo sistema Comitê de Ética em Pesquisa (CEP) da Comissão Nacional de Ética em Pesquisa (CONEP) por e-mail. </w:t>
      </w:r>
    </w:p>
    <w:p w14:paraId="00000008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Categoria: </w:t>
      </w:r>
      <w:r>
        <w:rPr>
          <w:color w:val="FF0000"/>
          <w:sz w:val="24"/>
          <w:szCs w:val="24"/>
        </w:rPr>
        <w:t xml:space="preserve">(Graduação/Pós-graduação/Profissional da Saúde) </w:t>
      </w:r>
    </w:p>
    <w:p w14:paraId="0000000B" w14:textId="77777777" w:rsidR="00D6446F" w:rsidRDefault="00000000">
      <w:pPr>
        <w:spacing w:after="220" w:line="256" w:lineRule="auto"/>
        <w:jc w:val="both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O texto deve conter no mínimo 2.000 e no máximo 3.500 caracteres com espaços.</w:t>
      </w:r>
    </w:p>
    <w:p w14:paraId="0000000C" w14:textId="77777777" w:rsidR="00D6446F" w:rsidRDefault="00000000">
      <w:pPr>
        <w:spacing w:before="240" w:after="240" w:line="360" w:lineRule="auto"/>
        <w:jc w:val="both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Introdução: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Objetivos: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Métodos: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 Resultados: </w:t>
      </w:r>
      <w:r>
        <w:rPr>
          <w:color w:val="FF0000"/>
          <w:sz w:val="24"/>
          <w:szCs w:val="24"/>
        </w:rPr>
        <w:t>xxxxxxxx</w:t>
      </w:r>
      <w:r>
        <w:rPr>
          <w:b/>
          <w:sz w:val="24"/>
          <w:szCs w:val="24"/>
        </w:rPr>
        <w:t xml:space="preserve"> Conclusão:  </w:t>
      </w:r>
      <w:r>
        <w:rPr>
          <w:color w:val="FF0000"/>
          <w:sz w:val="24"/>
          <w:szCs w:val="24"/>
        </w:rPr>
        <w:t>xxxxxxxx</w:t>
      </w:r>
      <w:r>
        <w:rPr>
          <w:b/>
          <w:color w:val="FF0000"/>
          <w:sz w:val="24"/>
          <w:szCs w:val="24"/>
        </w:rPr>
        <w:t xml:space="preserve"> </w:t>
      </w:r>
    </w:p>
    <w:p w14:paraId="0000000D" w14:textId="77777777" w:rsidR="00D6446F" w:rsidRDefault="00000000">
      <w:pPr>
        <w:spacing w:before="240"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Descritores: </w:t>
      </w:r>
      <w:r>
        <w:rPr>
          <w:color w:val="FF0000"/>
          <w:sz w:val="24"/>
          <w:szCs w:val="24"/>
        </w:rPr>
        <w:t>Xxxxx; Xxxxx; Xxxxx. - Separados por ponto e vírgula, primeira letra maiúscula.</w:t>
      </w:r>
    </w:p>
    <w:p w14:paraId="0000000E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Financiamento:</w:t>
      </w:r>
      <w:r>
        <w:rPr>
          <w:b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Xxxxx, Xxxxxx, Xxxxx.</w:t>
      </w:r>
    </w:p>
    <w:p w14:paraId="0000000F" w14:textId="77777777" w:rsidR="00D6446F" w:rsidRDefault="00000000">
      <w:pPr>
        <w:spacing w:before="240"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Conflito de interesse: </w:t>
      </w:r>
      <w:r>
        <w:rPr>
          <w:color w:val="FF0000"/>
          <w:sz w:val="24"/>
          <w:szCs w:val="24"/>
        </w:rPr>
        <w:t>Xxxxx, Xxxxxx, Xxxxx.</w:t>
      </w:r>
    </w:p>
    <w:p w14:paraId="25BA6740" w14:textId="20D4EDFF" w:rsidR="006B4D2D" w:rsidRDefault="006B4D2D">
      <w:pPr>
        <w:spacing w:before="240" w:after="240" w:line="360" w:lineRule="auto"/>
        <w:rPr>
          <w:color w:val="FF0000"/>
          <w:sz w:val="24"/>
          <w:szCs w:val="24"/>
        </w:rPr>
      </w:pPr>
      <w:r w:rsidRPr="006B4D2D">
        <w:rPr>
          <w:b/>
          <w:bCs/>
          <w:sz w:val="24"/>
          <w:szCs w:val="24"/>
        </w:rPr>
        <w:t>Referências Bibliográficas:</w:t>
      </w:r>
      <w:r w:rsidRPr="006B4D2D"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ABNT</w:t>
      </w:r>
    </w:p>
    <w:p w14:paraId="00000010" w14:textId="77777777" w:rsidR="00D6446F" w:rsidRDefault="00000000">
      <w:pPr>
        <w:spacing w:before="240" w:after="240"/>
      </w:pPr>
      <w:r>
        <w:t xml:space="preserve"> </w:t>
      </w:r>
    </w:p>
    <w:p w14:paraId="00000011" w14:textId="77777777" w:rsidR="00D6446F" w:rsidRDefault="00D6446F"/>
    <w:sectPr w:rsidR="00D6446F"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34B96CE-0467-4CDC-914F-ED241F9C46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0C8130-B6AF-49AA-9776-375B6DA4D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27E820-895A-4D3A-80D2-FE1F61555A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6F"/>
    <w:rsid w:val="002D5A58"/>
    <w:rsid w:val="00651B54"/>
    <w:rsid w:val="006B4D2D"/>
    <w:rsid w:val="00A14949"/>
    <w:rsid w:val="00A4612E"/>
    <w:rsid w:val="00D6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E7EE"/>
  <w15:docId w15:val="{F8D7EE78-05AF-4CDB-8829-2DEB1EFB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154</Words>
  <Characters>836</Characters>
  <Application>Microsoft Office Word</Application>
  <DocSecurity>0</DocSecurity>
  <Lines>6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Paulo Arthur Avelar</cp:lastModifiedBy>
  <cp:revision>3</cp:revision>
  <dcterms:created xsi:type="dcterms:W3CDTF">2025-04-10T10:38:00Z</dcterms:created>
  <dcterms:modified xsi:type="dcterms:W3CDTF">2025-04-22T18:11:00Z</dcterms:modified>
</cp:coreProperties>
</file>