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543" w:rsidRPr="00671E0A" w:rsidRDefault="00400543" w:rsidP="000C3F9B">
      <w:pPr>
        <w:spacing w:after="0" w:line="240" w:lineRule="auto"/>
        <w:jc w:val="center"/>
        <w:rPr>
          <w:rFonts w:cs="Arial"/>
          <w:sz w:val="18"/>
          <w:szCs w:val="24"/>
        </w:rPr>
      </w:pPr>
      <w:r w:rsidRPr="00AC4B06">
        <w:rPr>
          <w:rFonts w:ascii="Arial" w:hAnsi="Arial" w:cs="Arial"/>
          <w:noProof/>
          <w:sz w:val="24"/>
          <w:lang w:eastAsia="pt-BR"/>
        </w:rPr>
        <w:drawing>
          <wp:inline distT="0" distB="0" distL="0" distR="0">
            <wp:extent cx="603250" cy="443713"/>
            <wp:effectExtent l="1905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srcRect/>
                    <a:stretch>
                      <a:fillRect/>
                    </a:stretch>
                  </pic:blipFill>
                  <pic:spPr bwMode="auto">
                    <a:xfrm>
                      <a:off x="0" y="0"/>
                      <a:ext cx="608642" cy="447679"/>
                    </a:xfrm>
                    <a:prstGeom prst="rect">
                      <a:avLst/>
                    </a:prstGeom>
                    <a:noFill/>
                    <a:ln w="9525">
                      <a:noFill/>
                      <a:miter lim="800000"/>
                      <a:headEnd/>
                      <a:tailEnd/>
                    </a:ln>
                  </pic:spPr>
                </pic:pic>
              </a:graphicData>
            </a:graphic>
          </wp:inline>
        </w:drawing>
      </w:r>
      <w:r w:rsidR="005323D0">
        <w:rPr>
          <w:rFonts w:ascii="Arial" w:hAnsi="Arial" w:cs="Arial"/>
          <w:sz w:val="24"/>
        </w:rPr>
        <w:br/>
      </w:r>
      <w:r w:rsidRPr="00671E0A">
        <w:rPr>
          <w:rFonts w:cs="Arial"/>
          <w:sz w:val="18"/>
          <w:szCs w:val="24"/>
        </w:rPr>
        <w:t>Universidade Federal de Juiz de Fora</w:t>
      </w:r>
      <w:r w:rsidR="005323D0" w:rsidRPr="00671E0A">
        <w:rPr>
          <w:rFonts w:cs="Arial"/>
          <w:sz w:val="18"/>
          <w:szCs w:val="24"/>
        </w:rPr>
        <w:br/>
      </w:r>
      <w:r w:rsidRPr="00671E0A">
        <w:rPr>
          <w:rFonts w:cs="Arial"/>
          <w:sz w:val="18"/>
          <w:szCs w:val="24"/>
        </w:rPr>
        <w:t>Arquivo Central</w:t>
      </w:r>
      <w:r w:rsidR="005323D0" w:rsidRPr="00671E0A">
        <w:rPr>
          <w:rFonts w:cs="Arial"/>
          <w:sz w:val="18"/>
          <w:szCs w:val="24"/>
        </w:rPr>
        <w:br/>
        <w:t>Setor</w:t>
      </w:r>
      <w:r w:rsidRPr="00671E0A">
        <w:rPr>
          <w:rFonts w:cs="Arial"/>
          <w:sz w:val="18"/>
          <w:szCs w:val="24"/>
        </w:rPr>
        <w:t xml:space="preserve"> de Arquivos Permanentes</w:t>
      </w:r>
    </w:p>
    <w:p w:rsidR="00400543" w:rsidRPr="005323D0" w:rsidRDefault="00400543" w:rsidP="005323D0">
      <w:pPr>
        <w:pStyle w:val="Default"/>
        <w:jc w:val="center"/>
        <w:rPr>
          <w:rFonts w:asciiTheme="minorHAnsi" w:hAnsiTheme="minorHAnsi"/>
          <w:color w:val="auto"/>
          <w:szCs w:val="23"/>
        </w:rPr>
      </w:pPr>
    </w:p>
    <w:p w:rsidR="00400543" w:rsidRPr="005323D0" w:rsidRDefault="00400543" w:rsidP="005323D0">
      <w:pPr>
        <w:pStyle w:val="Default"/>
        <w:jc w:val="center"/>
        <w:rPr>
          <w:rFonts w:asciiTheme="minorHAnsi" w:hAnsiTheme="minorHAnsi"/>
          <w:b/>
          <w:color w:val="auto"/>
          <w:szCs w:val="23"/>
          <w:u w:val="single"/>
        </w:rPr>
      </w:pPr>
      <w:r w:rsidRPr="005323D0">
        <w:rPr>
          <w:rFonts w:asciiTheme="minorHAnsi" w:hAnsiTheme="minorHAnsi"/>
          <w:b/>
          <w:color w:val="auto"/>
          <w:szCs w:val="23"/>
          <w:u w:val="single"/>
        </w:rPr>
        <w:t>TERMO DE RESPONSABILIDADE PELO USO E REPRODUÇÃO DE DADOS E INFORMAÇÕES PESSOAIS</w:t>
      </w:r>
    </w:p>
    <w:p w:rsidR="00671E0A" w:rsidRDefault="00671E0A" w:rsidP="00265360">
      <w:pPr>
        <w:pStyle w:val="Default"/>
        <w:jc w:val="right"/>
        <w:rPr>
          <w:rFonts w:asciiTheme="minorHAnsi" w:hAnsiTheme="minorHAnsi"/>
          <w:color w:val="auto"/>
          <w:szCs w:val="23"/>
        </w:rPr>
      </w:pPr>
    </w:p>
    <w:p w:rsidR="00400543" w:rsidRPr="005323D0" w:rsidRDefault="00400543" w:rsidP="00265360">
      <w:pPr>
        <w:pStyle w:val="Default"/>
        <w:jc w:val="right"/>
        <w:rPr>
          <w:rFonts w:asciiTheme="minorHAnsi" w:hAnsiTheme="minorHAnsi"/>
          <w:color w:val="auto"/>
          <w:szCs w:val="23"/>
        </w:rPr>
      </w:pPr>
      <w:r w:rsidRPr="005323D0">
        <w:rPr>
          <w:rFonts w:asciiTheme="minorHAnsi" w:hAnsiTheme="minorHAnsi"/>
          <w:color w:val="auto"/>
          <w:szCs w:val="23"/>
        </w:rPr>
        <w:t xml:space="preserve">n. _______ / 202__ </w:t>
      </w:r>
    </w:p>
    <w:p w:rsidR="00892725" w:rsidRPr="005323D0" w:rsidRDefault="00892725" w:rsidP="00AC4B06">
      <w:pPr>
        <w:pStyle w:val="Default"/>
        <w:jc w:val="both"/>
        <w:rPr>
          <w:rFonts w:asciiTheme="minorHAnsi" w:hAnsiTheme="minorHAnsi"/>
          <w:color w:val="auto"/>
          <w:szCs w:val="23"/>
        </w:rPr>
      </w:pPr>
    </w:p>
    <w:p w:rsidR="00400543" w:rsidRPr="005323D0" w:rsidRDefault="00265360" w:rsidP="00AC4B06">
      <w:pPr>
        <w:pStyle w:val="Default"/>
        <w:jc w:val="both"/>
        <w:rPr>
          <w:rFonts w:asciiTheme="minorHAnsi" w:hAnsiTheme="minorHAnsi"/>
          <w:color w:val="auto"/>
          <w:szCs w:val="23"/>
        </w:rPr>
      </w:pPr>
      <w:r w:rsidRPr="005323D0">
        <w:rPr>
          <w:rFonts w:asciiTheme="minorHAnsi" w:hAnsiTheme="minorHAnsi"/>
          <w:color w:val="auto"/>
          <w:szCs w:val="23"/>
        </w:rPr>
        <w:t xml:space="preserve">Eu, </w:t>
      </w:r>
      <w:r w:rsidR="00400543" w:rsidRPr="005323D0">
        <w:rPr>
          <w:rFonts w:asciiTheme="minorHAnsi" w:hAnsiTheme="minorHAnsi"/>
          <w:color w:val="auto"/>
          <w:szCs w:val="23"/>
        </w:rPr>
        <w:t>____________________________________________________________, portador do documento de identidade n. _______________________, expedido pelo órgão ______________, e do CPF n. ______________</w:t>
      </w:r>
      <w:r w:rsidR="005323D0">
        <w:rPr>
          <w:rFonts w:asciiTheme="minorHAnsi" w:hAnsiTheme="minorHAnsi"/>
          <w:color w:val="auto"/>
          <w:szCs w:val="23"/>
        </w:rPr>
        <w:t xml:space="preserve">_____,residente </w:t>
      </w:r>
      <w:r w:rsidR="004252F3" w:rsidRPr="005323D0">
        <w:rPr>
          <w:rFonts w:asciiTheme="minorHAnsi" w:hAnsiTheme="minorHAnsi"/>
          <w:color w:val="auto"/>
          <w:szCs w:val="23"/>
        </w:rPr>
        <w:t>na</w:t>
      </w:r>
      <w:r w:rsidR="005323D0">
        <w:rPr>
          <w:rFonts w:asciiTheme="minorHAnsi" w:hAnsiTheme="minorHAnsi"/>
          <w:color w:val="auto"/>
          <w:szCs w:val="23"/>
        </w:rPr>
        <w:t xml:space="preserve"> </w:t>
      </w:r>
      <w:r w:rsidR="004252F3" w:rsidRPr="005323D0">
        <w:rPr>
          <w:rFonts w:asciiTheme="minorHAnsi" w:hAnsiTheme="minorHAnsi"/>
          <w:color w:val="auto"/>
          <w:szCs w:val="23"/>
        </w:rPr>
        <w:t>rua/avenida</w:t>
      </w:r>
      <w:r w:rsidR="005323D0">
        <w:rPr>
          <w:rFonts w:asciiTheme="minorHAnsi" w:hAnsiTheme="minorHAnsi"/>
          <w:color w:val="auto"/>
          <w:szCs w:val="23"/>
        </w:rPr>
        <w:t>_______________________________________________</w:t>
      </w:r>
      <w:r w:rsidR="004252F3" w:rsidRPr="005323D0">
        <w:rPr>
          <w:rFonts w:asciiTheme="minorHAnsi" w:hAnsiTheme="minorHAnsi"/>
          <w:color w:val="auto"/>
          <w:szCs w:val="23"/>
        </w:rPr>
        <w:t xml:space="preserve"> </w:t>
      </w:r>
      <w:r w:rsidR="00400543" w:rsidRPr="005323D0">
        <w:rPr>
          <w:rFonts w:asciiTheme="minorHAnsi" w:hAnsiTheme="minorHAnsi"/>
          <w:color w:val="auto"/>
          <w:szCs w:val="23"/>
        </w:rPr>
        <w:t>____</w:t>
      </w:r>
      <w:r w:rsidR="005323D0">
        <w:rPr>
          <w:rFonts w:asciiTheme="minorHAnsi" w:hAnsiTheme="minorHAnsi"/>
          <w:color w:val="auto"/>
          <w:szCs w:val="23"/>
        </w:rPr>
        <w:t>___________, C</w:t>
      </w:r>
      <w:r w:rsidR="00400543" w:rsidRPr="005323D0">
        <w:rPr>
          <w:rFonts w:asciiTheme="minorHAnsi" w:hAnsiTheme="minorHAnsi"/>
          <w:color w:val="auto"/>
          <w:szCs w:val="23"/>
        </w:rPr>
        <w:t>EP_______________, cid</w:t>
      </w:r>
      <w:r w:rsidR="005323D0">
        <w:rPr>
          <w:rFonts w:asciiTheme="minorHAnsi" w:hAnsiTheme="minorHAnsi"/>
          <w:color w:val="auto"/>
          <w:szCs w:val="23"/>
        </w:rPr>
        <w:t>ade</w:t>
      </w:r>
      <w:r w:rsidR="008D3CB3">
        <w:rPr>
          <w:rFonts w:asciiTheme="minorHAnsi" w:hAnsiTheme="minorHAnsi"/>
          <w:color w:val="auto"/>
          <w:szCs w:val="23"/>
        </w:rPr>
        <w:t xml:space="preserve"> </w:t>
      </w:r>
      <w:r w:rsidR="005323D0">
        <w:rPr>
          <w:rFonts w:asciiTheme="minorHAnsi" w:hAnsiTheme="minorHAnsi"/>
          <w:color w:val="auto"/>
          <w:szCs w:val="23"/>
        </w:rPr>
        <w:t>_______________________, UF</w:t>
      </w:r>
      <w:r w:rsidR="00400543" w:rsidRPr="005323D0">
        <w:rPr>
          <w:rFonts w:asciiTheme="minorHAnsi" w:hAnsiTheme="minorHAnsi"/>
          <w:color w:val="auto"/>
          <w:szCs w:val="23"/>
        </w:rPr>
        <w:t>____, país __________,</w:t>
      </w:r>
      <w:r w:rsidR="005323D0">
        <w:rPr>
          <w:rFonts w:asciiTheme="minorHAnsi" w:hAnsiTheme="minorHAnsi"/>
          <w:color w:val="auto"/>
          <w:szCs w:val="23"/>
        </w:rPr>
        <w:t xml:space="preserve"> </w:t>
      </w:r>
      <w:proofErr w:type="spellStart"/>
      <w:r w:rsidR="00400543" w:rsidRPr="005323D0">
        <w:rPr>
          <w:rFonts w:asciiTheme="minorHAnsi" w:hAnsiTheme="minorHAnsi"/>
          <w:color w:val="auto"/>
          <w:szCs w:val="23"/>
        </w:rPr>
        <w:t>tel</w:t>
      </w:r>
      <w:proofErr w:type="spellEnd"/>
      <w:r w:rsidR="005323D0">
        <w:rPr>
          <w:rFonts w:asciiTheme="minorHAnsi" w:hAnsiTheme="minorHAnsi"/>
          <w:color w:val="auto"/>
          <w:szCs w:val="23"/>
        </w:rPr>
        <w:t xml:space="preserve"> </w:t>
      </w:r>
      <w:r w:rsidR="00400543" w:rsidRPr="005323D0">
        <w:rPr>
          <w:rFonts w:asciiTheme="minorHAnsi" w:hAnsiTheme="minorHAnsi"/>
          <w:color w:val="auto"/>
          <w:szCs w:val="23"/>
        </w:rPr>
        <w:t>(_____)______________________,</w:t>
      </w:r>
      <w:r w:rsidR="005323D0">
        <w:rPr>
          <w:rFonts w:asciiTheme="minorHAnsi" w:hAnsiTheme="minorHAnsi"/>
          <w:color w:val="auto"/>
          <w:szCs w:val="23"/>
        </w:rPr>
        <w:t xml:space="preserve"> correio </w:t>
      </w:r>
      <w:r w:rsidR="00400543" w:rsidRPr="005323D0">
        <w:rPr>
          <w:rFonts w:asciiTheme="minorHAnsi" w:hAnsiTheme="minorHAnsi"/>
          <w:color w:val="auto"/>
          <w:szCs w:val="23"/>
        </w:rPr>
        <w:t>eletrônico</w:t>
      </w:r>
      <w:r w:rsidR="008D3CB3">
        <w:rPr>
          <w:rFonts w:asciiTheme="minorHAnsi" w:hAnsiTheme="minorHAnsi"/>
          <w:color w:val="auto"/>
          <w:szCs w:val="23"/>
        </w:rPr>
        <w:t xml:space="preserve"> </w:t>
      </w:r>
      <w:r w:rsidR="005323D0">
        <w:rPr>
          <w:rFonts w:asciiTheme="minorHAnsi" w:hAnsiTheme="minorHAnsi"/>
          <w:color w:val="auto"/>
          <w:szCs w:val="23"/>
        </w:rPr>
        <w:t xml:space="preserve">________________________________________, </w:t>
      </w:r>
    </w:p>
    <w:p w:rsidR="005323D0" w:rsidRPr="005323D0" w:rsidRDefault="005323D0" w:rsidP="00AC4B06">
      <w:pPr>
        <w:pStyle w:val="Default"/>
        <w:jc w:val="both"/>
        <w:rPr>
          <w:rFonts w:asciiTheme="minorHAnsi" w:hAnsiTheme="minorHAnsi"/>
          <w:color w:val="auto"/>
          <w:szCs w:val="23"/>
        </w:rPr>
      </w:pPr>
    </w:p>
    <w:p w:rsidR="00400543" w:rsidRPr="005323D0" w:rsidRDefault="00400543" w:rsidP="00AC4B06">
      <w:pPr>
        <w:pStyle w:val="Default"/>
        <w:jc w:val="both"/>
        <w:rPr>
          <w:rFonts w:asciiTheme="minorHAnsi" w:hAnsiTheme="minorHAnsi"/>
          <w:color w:val="auto"/>
          <w:szCs w:val="23"/>
        </w:rPr>
      </w:pPr>
      <w:r w:rsidRPr="005323D0">
        <w:rPr>
          <w:rFonts w:asciiTheme="minorHAnsi" w:hAnsiTheme="minorHAnsi"/>
          <w:color w:val="auto"/>
          <w:szCs w:val="23"/>
        </w:rPr>
        <w:t xml:space="preserve">Declaro que: </w:t>
      </w:r>
    </w:p>
    <w:p w:rsidR="00400543" w:rsidRPr="005323D0" w:rsidRDefault="00400543" w:rsidP="00AC4B06">
      <w:pPr>
        <w:pStyle w:val="Default"/>
        <w:jc w:val="both"/>
        <w:rPr>
          <w:rFonts w:asciiTheme="minorHAnsi" w:hAnsiTheme="minorHAnsi"/>
          <w:color w:val="auto"/>
          <w:szCs w:val="23"/>
        </w:rPr>
      </w:pPr>
    </w:p>
    <w:p w:rsidR="00400543" w:rsidRPr="005323D0" w:rsidRDefault="004252F3" w:rsidP="00AC4B06">
      <w:pPr>
        <w:spacing w:after="0" w:line="240" w:lineRule="auto"/>
        <w:jc w:val="both"/>
        <w:rPr>
          <w:sz w:val="24"/>
        </w:rPr>
      </w:pPr>
      <w:r w:rsidRPr="005323D0">
        <w:rPr>
          <w:sz w:val="24"/>
        </w:rPr>
        <w:t>1</w:t>
      </w:r>
      <w:r w:rsidR="005323D0">
        <w:rPr>
          <w:sz w:val="24"/>
        </w:rPr>
        <w:t>.</w:t>
      </w:r>
      <w:r w:rsidRPr="005323D0">
        <w:rPr>
          <w:sz w:val="24"/>
        </w:rPr>
        <w:t xml:space="preserve"> responsabilizo-me</w:t>
      </w:r>
      <w:r w:rsidR="00400543" w:rsidRPr="005323D0">
        <w:rPr>
          <w:sz w:val="24"/>
        </w:rPr>
        <w:t xml:space="preserve"> integralmente pela adequada utilização das informações a que tiver acesso; estou ciente de que posso vir a ser </w:t>
      </w:r>
      <w:r w:rsidR="00400543" w:rsidRPr="00671E0A">
        <w:rPr>
          <w:sz w:val="24"/>
          <w:szCs w:val="24"/>
        </w:rPr>
        <w:t xml:space="preserve">responsabilizado </w:t>
      </w:r>
      <w:r w:rsidR="00671E0A" w:rsidRPr="00671E0A">
        <w:rPr>
          <w:rFonts w:ascii="Calibri" w:hAnsi="Calibri" w:cs="Arial"/>
          <w:sz w:val="24"/>
          <w:szCs w:val="24"/>
          <w:shd w:val="clear" w:color="auto" w:fill="FFFFFF"/>
        </w:rPr>
        <w:t>administrativa,</w:t>
      </w:r>
      <w:r w:rsidR="00671E0A" w:rsidRPr="00671E0A">
        <w:rPr>
          <w:rFonts w:ascii="Calibri" w:hAnsi="Calibri" w:cs="Arial"/>
          <w:sz w:val="24"/>
          <w:szCs w:val="24"/>
        </w:rPr>
        <w:t> civil e criminalmente</w:t>
      </w:r>
      <w:r w:rsidR="00671E0A" w:rsidRPr="00671E0A">
        <w:rPr>
          <w:rFonts w:ascii="Calibri" w:hAnsi="Calibri"/>
          <w:sz w:val="24"/>
          <w:szCs w:val="24"/>
        </w:rPr>
        <w:t> e por eventuais</w:t>
      </w:r>
      <w:r w:rsidR="00671E0A">
        <w:rPr>
          <w:rFonts w:ascii="Calibri" w:hAnsi="Calibri"/>
          <w:sz w:val="24"/>
          <w:szCs w:val="24"/>
        </w:rPr>
        <w:t xml:space="preserve"> </w:t>
      </w:r>
      <w:r w:rsidR="00400543" w:rsidRPr="00671E0A">
        <w:rPr>
          <w:sz w:val="24"/>
          <w:szCs w:val="24"/>
        </w:rPr>
        <w:t>danos</w:t>
      </w:r>
      <w:r w:rsidR="00400543" w:rsidRPr="005323D0">
        <w:rPr>
          <w:sz w:val="24"/>
        </w:rPr>
        <w:t xml:space="preserve"> morais ou materiais decorrentes da utilização, reprodução ou divulgação indevida dessas informações. Isento a </w:t>
      </w:r>
      <w:r w:rsidR="00671E0A">
        <w:rPr>
          <w:sz w:val="24"/>
        </w:rPr>
        <w:t>A</w:t>
      </w:r>
      <w:r w:rsidR="00400543" w:rsidRPr="005323D0">
        <w:rPr>
          <w:sz w:val="24"/>
        </w:rPr>
        <w:t xml:space="preserve">dministração </w:t>
      </w:r>
      <w:r w:rsidR="00671E0A">
        <w:rPr>
          <w:sz w:val="24"/>
        </w:rPr>
        <w:t>P</w:t>
      </w:r>
      <w:r w:rsidR="00400543" w:rsidRPr="005323D0">
        <w:rPr>
          <w:sz w:val="24"/>
        </w:rPr>
        <w:t xml:space="preserve">ública </w:t>
      </w:r>
      <w:r w:rsidR="00671E0A">
        <w:rPr>
          <w:sz w:val="24"/>
        </w:rPr>
        <w:t>F</w:t>
      </w:r>
      <w:r w:rsidR="00400543" w:rsidRPr="005323D0">
        <w:rPr>
          <w:sz w:val="24"/>
        </w:rPr>
        <w:t xml:space="preserve">ederal, o Arquivo </w:t>
      </w:r>
      <w:r w:rsidR="001B607C" w:rsidRPr="005323D0">
        <w:rPr>
          <w:sz w:val="24"/>
        </w:rPr>
        <w:t>Central</w:t>
      </w:r>
      <w:r w:rsidR="00671E0A">
        <w:rPr>
          <w:sz w:val="24"/>
        </w:rPr>
        <w:t xml:space="preserve"> e</w:t>
      </w:r>
      <w:r w:rsidR="001B607C" w:rsidRPr="005323D0">
        <w:rPr>
          <w:sz w:val="24"/>
        </w:rPr>
        <w:t xml:space="preserve"> a Universidade Federal de Juiz de Fora </w:t>
      </w:r>
      <w:r w:rsidR="00400543" w:rsidRPr="005323D0">
        <w:rPr>
          <w:sz w:val="24"/>
        </w:rPr>
        <w:t>de qualquer responsabilidade a este respeito;</w:t>
      </w:r>
    </w:p>
    <w:p w:rsidR="005323D0" w:rsidRPr="005323D0" w:rsidRDefault="005323D0" w:rsidP="00AC4B06">
      <w:pPr>
        <w:spacing w:after="0" w:line="240" w:lineRule="auto"/>
        <w:jc w:val="both"/>
        <w:rPr>
          <w:sz w:val="24"/>
        </w:rPr>
      </w:pPr>
    </w:p>
    <w:p w:rsidR="005323D0" w:rsidRDefault="00400543" w:rsidP="005323D0">
      <w:pPr>
        <w:spacing w:after="0" w:line="240" w:lineRule="auto"/>
        <w:jc w:val="both"/>
        <w:rPr>
          <w:sz w:val="24"/>
        </w:rPr>
      </w:pPr>
      <w:r w:rsidRPr="005323D0">
        <w:rPr>
          <w:sz w:val="24"/>
        </w:rPr>
        <w:t>2</w:t>
      </w:r>
      <w:r w:rsidR="005323D0">
        <w:rPr>
          <w:sz w:val="24"/>
        </w:rPr>
        <w:t>.</w:t>
      </w:r>
      <w:r w:rsidRPr="005323D0">
        <w:rPr>
          <w:sz w:val="24"/>
        </w:rPr>
        <w:t xml:space="preserve"> </w:t>
      </w:r>
      <w:r w:rsidR="005323D0">
        <w:rPr>
          <w:sz w:val="24"/>
        </w:rPr>
        <w:t>estou ciente da obrigatoriedade de, por ocasião de eventual divulgação das referidas informações, mencionar que os respectivos originais pertencem ao acervo do Arquivo Central da Universidade Federal de Juiz de Fora como exemplo a seguir:</w:t>
      </w:r>
    </w:p>
    <w:tbl>
      <w:tblPr>
        <w:tblStyle w:val="Tabelacomgrade"/>
        <w:tblW w:w="0" w:type="auto"/>
        <w:tblInd w:w="108" w:type="dxa"/>
        <w:tblLook w:val="04A0"/>
      </w:tblPr>
      <w:tblGrid>
        <w:gridCol w:w="10498"/>
      </w:tblGrid>
      <w:tr w:rsidR="008D3CB3" w:rsidTr="008D3CB3">
        <w:tc>
          <w:tcPr>
            <w:tcW w:w="10498" w:type="dxa"/>
          </w:tcPr>
          <w:p w:rsidR="008D3CB3" w:rsidRDefault="008D3CB3" w:rsidP="008D3CB3">
            <w:pPr>
              <w:jc w:val="both"/>
              <w:rPr>
                <w:sz w:val="24"/>
              </w:rPr>
            </w:pPr>
            <w:r w:rsidRPr="005323D0">
              <w:rPr>
                <w:rFonts w:cs="Arial"/>
                <w:b/>
                <w:color w:val="373737"/>
                <w:szCs w:val="13"/>
                <w:shd w:val="clear" w:color="auto" w:fill="FFFFFF"/>
              </w:rPr>
              <w:t>ARQUIVO CENTRAL (Universidade Federal de Juiz de Fora).</w:t>
            </w:r>
            <w:r w:rsidRPr="005323D0">
              <w:rPr>
                <w:rStyle w:val="Forte"/>
                <w:rFonts w:cs="Arial"/>
                <w:b w:val="0"/>
                <w:color w:val="373737"/>
                <w:szCs w:val="13"/>
                <w:bdr w:val="none" w:sz="0" w:space="0" w:color="auto" w:frame="1"/>
                <w:shd w:val="clear" w:color="auto" w:fill="FFFFFF"/>
              </w:rPr>
              <w:t> </w:t>
            </w:r>
            <w:r w:rsidRPr="005323D0">
              <w:rPr>
                <w:rStyle w:val="Forte"/>
                <w:rFonts w:cs="Arial"/>
                <w:b w:val="0"/>
                <w:color w:val="000000"/>
                <w:szCs w:val="13"/>
                <w:bdr w:val="none" w:sz="0" w:space="0" w:color="auto" w:frame="1"/>
                <w:shd w:val="clear" w:color="auto" w:fill="FFFFFF"/>
              </w:rPr>
              <w:t>Nome do fundo</w:t>
            </w:r>
            <w:r w:rsidRPr="005323D0">
              <w:rPr>
                <w:rFonts w:cs="Arial"/>
                <w:b/>
                <w:color w:val="373737"/>
                <w:szCs w:val="13"/>
                <w:shd w:val="clear" w:color="auto" w:fill="FFFFFF"/>
              </w:rPr>
              <w:t>. Série e/ou documento específico, datas.</w:t>
            </w:r>
          </w:p>
        </w:tc>
      </w:tr>
    </w:tbl>
    <w:p w:rsidR="005323D0" w:rsidRDefault="005323D0" w:rsidP="005323D0">
      <w:pPr>
        <w:spacing w:after="0" w:line="240" w:lineRule="auto"/>
        <w:jc w:val="both"/>
        <w:rPr>
          <w:sz w:val="24"/>
        </w:rPr>
      </w:pPr>
    </w:p>
    <w:p w:rsidR="009B7943" w:rsidRPr="005323D0" w:rsidRDefault="00400543" w:rsidP="00AC4B06">
      <w:pPr>
        <w:spacing w:after="0" w:line="240" w:lineRule="auto"/>
        <w:jc w:val="both"/>
        <w:rPr>
          <w:sz w:val="24"/>
        </w:rPr>
      </w:pPr>
      <w:r w:rsidRPr="005323D0">
        <w:rPr>
          <w:sz w:val="24"/>
        </w:rPr>
        <w:t>3</w:t>
      </w:r>
      <w:r w:rsidR="005323D0">
        <w:rPr>
          <w:sz w:val="24"/>
        </w:rPr>
        <w:t>.</w:t>
      </w:r>
      <w:r w:rsidRPr="005323D0">
        <w:rPr>
          <w:sz w:val="24"/>
        </w:rPr>
        <w:t xml:space="preserve"> estou ciente das restrições a que se referem o art. 31 § 2º (uso indevido de informação) da Lei n. 12.527/2011 (</w:t>
      </w:r>
      <w:r w:rsidR="009B7943" w:rsidRPr="005323D0">
        <w:rPr>
          <w:sz w:val="24"/>
        </w:rPr>
        <w:t xml:space="preserve">Lei </w:t>
      </w:r>
      <w:r w:rsidRPr="005323D0">
        <w:rPr>
          <w:sz w:val="24"/>
        </w:rPr>
        <w:t xml:space="preserve">Acesso à Informação) e o art. 56 (transparência e respeito às informações pessoais) do Decreto n. 7.724/2012 (que regulamenta a Lei n. 12.527/2011), do art. 20 (divulgação autorizada ou necessária) da Lei n. 10.406/2002 (Código Civil) e os </w:t>
      </w:r>
      <w:proofErr w:type="spellStart"/>
      <w:r w:rsidRPr="005323D0">
        <w:rPr>
          <w:sz w:val="24"/>
        </w:rPr>
        <w:t>arts</w:t>
      </w:r>
      <w:proofErr w:type="spellEnd"/>
      <w:r w:rsidRPr="005323D0">
        <w:rPr>
          <w:sz w:val="24"/>
        </w:rPr>
        <w:t>. 138 a 145 (crimes contra a honra), 297, 299 e 304 (crimes de falsidade documental) do Decreto-Lei n.  2.848/1940 (Código Penal)</w:t>
      </w:r>
      <w:r w:rsidR="00F13D8F">
        <w:rPr>
          <w:sz w:val="24"/>
        </w:rPr>
        <w:t>.</w:t>
      </w:r>
    </w:p>
    <w:p w:rsidR="005323D0" w:rsidRDefault="005323D0" w:rsidP="00AC4B06">
      <w:pPr>
        <w:spacing w:after="0" w:line="240" w:lineRule="auto"/>
        <w:jc w:val="both"/>
        <w:rPr>
          <w:sz w:val="24"/>
        </w:rPr>
      </w:pPr>
    </w:p>
    <w:p w:rsidR="00671E0A" w:rsidRDefault="00671E0A" w:rsidP="00AC4B06">
      <w:pPr>
        <w:spacing w:after="0" w:line="240" w:lineRule="auto"/>
        <w:jc w:val="both"/>
        <w:rPr>
          <w:sz w:val="24"/>
        </w:rPr>
      </w:pPr>
      <w:r>
        <w:rPr>
          <w:sz w:val="24"/>
        </w:rPr>
        <w:t>4. Relação de documentos consultados / reproduzidos:</w:t>
      </w:r>
    </w:p>
    <w:tbl>
      <w:tblPr>
        <w:tblStyle w:val="Tabelacomgrade"/>
        <w:tblW w:w="0" w:type="auto"/>
        <w:tblInd w:w="108" w:type="dxa"/>
        <w:tblLook w:val="04A0"/>
      </w:tblPr>
      <w:tblGrid>
        <w:gridCol w:w="10498"/>
      </w:tblGrid>
      <w:tr w:rsidR="00671E0A" w:rsidTr="000C3F9B">
        <w:trPr>
          <w:trHeight w:val="2899"/>
        </w:trPr>
        <w:tc>
          <w:tcPr>
            <w:tcW w:w="10498" w:type="dxa"/>
          </w:tcPr>
          <w:p w:rsidR="00671E0A" w:rsidRDefault="00671E0A" w:rsidP="00AC4B06">
            <w:pPr>
              <w:jc w:val="both"/>
              <w:rPr>
                <w:sz w:val="24"/>
              </w:rPr>
            </w:pPr>
          </w:p>
          <w:p w:rsidR="00671E0A" w:rsidRDefault="00671E0A" w:rsidP="00AC4B06">
            <w:pPr>
              <w:jc w:val="both"/>
              <w:rPr>
                <w:sz w:val="24"/>
              </w:rPr>
            </w:pPr>
          </w:p>
          <w:p w:rsidR="00671E0A" w:rsidRDefault="00671E0A" w:rsidP="00AC4B06">
            <w:pPr>
              <w:jc w:val="both"/>
              <w:rPr>
                <w:sz w:val="24"/>
              </w:rPr>
            </w:pPr>
          </w:p>
          <w:p w:rsidR="00671E0A" w:rsidRDefault="00671E0A" w:rsidP="00AC4B06">
            <w:pPr>
              <w:jc w:val="both"/>
              <w:rPr>
                <w:sz w:val="24"/>
              </w:rPr>
            </w:pPr>
          </w:p>
          <w:p w:rsidR="00671E0A" w:rsidRDefault="00671E0A" w:rsidP="00AC4B06">
            <w:pPr>
              <w:jc w:val="both"/>
              <w:rPr>
                <w:sz w:val="24"/>
              </w:rPr>
            </w:pPr>
          </w:p>
          <w:p w:rsidR="00671E0A" w:rsidRDefault="00671E0A" w:rsidP="00AC4B06">
            <w:pPr>
              <w:jc w:val="both"/>
              <w:rPr>
                <w:sz w:val="24"/>
              </w:rPr>
            </w:pPr>
          </w:p>
        </w:tc>
      </w:tr>
    </w:tbl>
    <w:p w:rsidR="004000C3" w:rsidRDefault="004000C3" w:rsidP="004000C3">
      <w:pPr>
        <w:pStyle w:val="Default"/>
        <w:rPr>
          <w:rFonts w:asciiTheme="minorHAnsi" w:hAnsiTheme="minorHAnsi" w:cstheme="minorBidi"/>
          <w:color w:val="auto"/>
          <w:szCs w:val="22"/>
        </w:rPr>
      </w:pPr>
    </w:p>
    <w:p w:rsidR="004000C3" w:rsidRDefault="004000C3" w:rsidP="004000C3">
      <w:pPr>
        <w:pStyle w:val="Default"/>
        <w:rPr>
          <w:rFonts w:asciiTheme="minorHAnsi" w:hAnsiTheme="minorHAnsi" w:cstheme="minorBidi"/>
          <w:color w:val="auto"/>
          <w:szCs w:val="22"/>
        </w:rPr>
      </w:pPr>
      <w:r>
        <w:rPr>
          <w:rFonts w:asciiTheme="minorHAnsi" w:hAnsiTheme="minorHAnsi" w:cstheme="minorBidi"/>
          <w:color w:val="auto"/>
          <w:szCs w:val="22"/>
        </w:rPr>
        <w:t xml:space="preserve">Local e Data: </w:t>
      </w:r>
    </w:p>
    <w:p w:rsidR="004000C3" w:rsidRDefault="004000C3" w:rsidP="004000C3">
      <w:pPr>
        <w:pStyle w:val="Default"/>
        <w:rPr>
          <w:rFonts w:asciiTheme="minorHAnsi" w:hAnsiTheme="minorHAnsi" w:cstheme="minorBidi"/>
          <w:color w:val="auto"/>
          <w:szCs w:val="22"/>
        </w:rPr>
      </w:pPr>
    </w:p>
    <w:p w:rsidR="004000C3" w:rsidRDefault="004000C3" w:rsidP="004000C3">
      <w:pPr>
        <w:pStyle w:val="Default"/>
        <w:rPr>
          <w:rFonts w:asciiTheme="minorHAnsi" w:hAnsiTheme="minorHAnsi" w:cstheme="minorBidi"/>
          <w:color w:val="auto"/>
          <w:szCs w:val="22"/>
        </w:rPr>
      </w:pPr>
    </w:p>
    <w:p w:rsidR="00E136B6" w:rsidRPr="005323D0" w:rsidRDefault="004000C3" w:rsidP="004000C3">
      <w:pPr>
        <w:pStyle w:val="Default"/>
      </w:pPr>
      <w:r>
        <w:rPr>
          <w:rFonts w:asciiTheme="minorHAnsi" w:hAnsiTheme="minorHAnsi" w:cstheme="minorBidi"/>
          <w:color w:val="auto"/>
          <w:szCs w:val="22"/>
        </w:rPr>
        <w:t xml:space="preserve">Assinatura: </w:t>
      </w:r>
      <w:r w:rsidR="00400543" w:rsidRPr="00671E0A">
        <w:rPr>
          <w:rFonts w:asciiTheme="minorHAnsi" w:hAnsiTheme="minorHAnsi"/>
          <w:color w:val="auto"/>
          <w:sz w:val="16"/>
          <w:szCs w:val="23"/>
        </w:rPr>
        <w:t xml:space="preserve"> </w:t>
      </w:r>
    </w:p>
    <w:sectPr w:rsidR="00E136B6" w:rsidRPr="005323D0" w:rsidSect="005323D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compat/>
  <w:rsids>
    <w:rsidRoot w:val="00400543"/>
    <w:rsid w:val="000C3F9B"/>
    <w:rsid w:val="001B607C"/>
    <w:rsid w:val="00265360"/>
    <w:rsid w:val="00335974"/>
    <w:rsid w:val="0035443D"/>
    <w:rsid w:val="004000C3"/>
    <w:rsid w:val="00400543"/>
    <w:rsid w:val="004252F3"/>
    <w:rsid w:val="005323D0"/>
    <w:rsid w:val="00671E0A"/>
    <w:rsid w:val="006F5292"/>
    <w:rsid w:val="00892725"/>
    <w:rsid w:val="008D3CB3"/>
    <w:rsid w:val="009357B8"/>
    <w:rsid w:val="00944D69"/>
    <w:rsid w:val="0096063D"/>
    <w:rsid w:val="009B7943"/>
    <w:rsid w:val="00A2033A"/>
    <w:rsid w:val="00AC4B06"/>
    <w:rsid w:val="00AD622B"/>
    <w:rsid w:val="00B8040E"/>
    <w:rsid w:val="00E136B6"/>
    <w:rsid w:val="00F13D8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4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00543"/>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A203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033A"/>
    <w:rPr>
      <w:rFonts w:ascii="Tahoma" w:hAnsi="Tahoma" w:cs="Tahoma"/>
      <w:sz w:val="16"/>
      <w:szCs w:val="16"/>
    </w:rPr>
  </w:style>
  <w:style w:type="character" w:styleId="Forte">
    <w:name w:val="Strong"/>
    <w:basedOn w:val="Fontepargpadro"/>
    <w:uiPriority w:val="22"/>
    <w:qFormat/>
    <w:rsid w:val="00944D69"/>
    <w:rPr>
      <w:b/>
      <w:bCs/>
    </w:rPr>
  </w:style>
  <w:style w:type="table" w:styleId="Tabelacomgrade">
    <w:name w:val="Table Grid"/>
    <w:basedOn w:val="Tabelanormal"/>
    <w:uiPriority w:val="39"/>
    <w:rsid w:val="008D3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322</Words>
  <Characters>1741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Usuario</cp:lastModifiedBy>
  <cp:revision>6</cp:revision>
  <dcterms:created xsi:type="dcterms:W3CDTF">2023-11-21T17:13:00Z</dcterms:created>
  <dcterms:modified xsi:type="dcterms:W3CDTF">2023-11-22T18:45:00Z</dcterms:modified>
</cp:coreProperties>
</file>