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A9A6" w14:textId="77777777" w:rsidR="00680C15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12B65F02" w14:textId="77777777" w:rsidR="0033066F" w:rsidRDefault="0033066F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7B94B09" w14:textId="77777777" w:rsidR="0033066F" w:rsidRDefault="0036314B" w:rsidP="0033066F">
      <w:pPr>
        <w:numPr>
          <w:ilvl w:val="0"/>
          <w:numId w:val="5"/>
        </w:numPr>
        <w:ind w:left="284"/>
        <w:rPr>
          <w:rFonts w:ascii="Arial" w:hAnsi="Arial"/>
          <w:b/>
          <w:sz w:val="22"/>
          <w:lang w:val="pt-BR"/>
        </w:rPr>
      </w:pPr>
      <w:r w:rsidRPr="0033066F">
        <w:rPr>
          <w:rFonts w:ascii="Arial" w:eastAsia="Arial" w:hAnsi="Arial" w:cs="Arial"/>
          <w:b/>
          <w:sz w:val="22"/>
          <w:szCs w:val="22"/>
          <w:lang w:val="pt-BR"/>
        </w:rPr>
        <w:t>Definição da atividade</w:t>
      </w:r>
    </w:p>
    <w:p w14:paraId="0204EC02" w14:textId="1A80A224" w:rsidR="00AB0E32" w:rsidRPr="0033066F" w:rsidRDefault="00AB0E32" w:rsidP="0033066F">
      <w:pPr>
        <w:ind w:left="284"/>
        <w:rPr>
          <w:rFonts w:ascii="Arial" w:hAnsi="Arial"/>
          <w:b/>
          <w:sz w:val="22"/>
          <w:lang w:val="pt-BR"/>
        </w:rPr>
      </w:pPr>
      <w:r w:rsidRPr="0033066F">
        <w:rPr>
          <w:rFonts w:ascii="Arial" w:hAnsi="Arial" w:cs="Arial"/>
          <w:sz w:val="22"/>
          <w:lang w:val="pt-BR"/>
        </w:rPr>
        <w:t xml:space="preserve">Atendimento aos consulentes para acesso aos </w:t>
      </w:r>
      <w:r w:rsidR="00503ADB" w:rsidRPr="0033066F">
        <w:rPr>
          <w:rFonts w:ascii="Arial" w:eastAsia="Arial" w:hAnsi="Arial" w:cs="Arial"/>
          <w:sz w:val="22"/>
          <w:szCs w:val="22"/>
          <w:lang w:val="pt-BR"/>
        </w:rPr>
        <w:t>documentos físicos</w:t>
      </w:r>
      <w:r w:rsidR="00503ADB" w:rsidRPr="0033066F">
        <w:rPr>
          <w:rFonts w:ascii="Arial" w:hAnsi="Arial" w:cs="Arial"/>
          <w:sz w:val="22"/>
          <w:lang w:val="pt-BR"/>
        </w:rPr>
        <w:t xml:space="preserve"> </w:t>
      </w:r>
      <w:r w:rsidRPr="0033066F">
        <w:rPr>
          <w:rFonts w:ascii="Arial" w:hAnsi="Arial" w:cs="Arial"/>
          <w:sz w:val="22"/>
          <w:lang w:val="pt-BR"/>
        </w:rPr>
        <w:t>sob a guarda do Arquivo Central.</w:t>
      </w:r>
    </w:p>
    <w:p w14:paraId="73D5D452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5F30949" w14:textId="77777777" w:rsidR="0033066F" w:rsidRDefault="0036314B" w:rsidP="0033066F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>Abrangência e execução</w:t>
      </w:r>
    </w:p>
    <w:p w14:paraId="0AD26ABD" w14:textId="77B7F654" w:rsidR="00DB1F72" w:rsidRPr="0033066F" w:rsidRDefault="0036314B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lang w:val="pt-BR"/>
        </w:rPr>
        <w:t xml:space="preserve">Todas as </w:t>
      </w:r>
      <w:r w:rsidR="00DB1F72" w:rsidRPr="0033066F">
        <w:rPr>
          <w:rFonts w:ascii="Arial" w:eastAsia="Arial" w:hAnsi="Arial" w:cs="Arial"/>
          <w:sz w:val="22"/>
          <w:szCs w:val="22"/>
          <w:lang w:val="pt-BR"/>
        </w:rPr>
        <w:t>u</w:t>
      </w:r>
      <w:r w:rsidRPr="0033066F">
        <w:rPr>
          <w:rFonts w:ascii="Arial" w:eastAsia="Arial" w:hAnsi="Arial" w:cs="Arial"/>
          <w:sz w:val="22"/>
          <w:szCs w:val="22"/>
          <w:lang w:val="pt-BR"/>
        </w:rPr>
        <w:t xml:space="preserve">nidades </w:t>
      </w:r>
      <w:r w:rsidR="00DB1F72" w:rsidRPr="0033066F">
        <w:rPr>
          <w:rFonts w:ascii="Arial" w:eastAsia="Arial" w:hAnsi="Arial" w:cs="Arial"/>
          <w:sz w:val="22"/>
          <w:szCs w:val="22"/>
          <w:lang w:val="pt-BR"/>
        </w:rPr>
        <w:t>a</w:t>
      </w:r>
      <w:r w:rsidRPr="0033066F">
        <w:rPr>
          <w:rFonts w:ascii="Arial" w:eastAsia="Arial" w:hAnsi="Arial" w:cs="Arial"/>
          <w:sz w:val="22"/>
          <w:szCs w:val="22"/>
          <w:lang w:val="pt-BR"/>
        </w:rPr>
        <w:t xml:space="preserve">dministrativas e </w:t>
      </w:r>
      <w:r w:rsidR="00DB1F72" w:rsidRPr="0033066F">
        <w:rPr>
          <w:rFonts w:ascii="Arial" w:eastAsia="Arial" w:hAnsi="Arial" w:cs="Arial"/>
          <w:sz w:val="22"/>
          <w:szCs w:val="22"/>
          <w:lang w:val="pt-BR"/>
        </w:rPr>
        <w:t>a</w:t>
      </w:r>
      <w:r w:rsidRPr="0033066F">
        <w:rPr>
          <w:rFonts w:ascii="Arial" w:eastAsia="Arial" w:hAnsi="Arial" w:cs="Arial"/>
          <w:sz w:val="22"/>
          <w:szCs w:val="22"/>
          <w:lang w:val="pt-BR"/>
        </w:rPr>
        <w:t>cadêmicas que tenham documentos físicos. Essas ações serão executadas por servidores e colaboradores do Arquivo Intermediário.</w:t>
      </w:r>
    </w:p>
    <w:p w14:paraId="7F14E435" w14:textId="77777777" w:rsidR="00DB1F72" w:rsidRDefault="00DB1F72" w:rsidP="00DB1F7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745337A2" w14:textId="77777777" w:rsidR="0033066F" w:rsidRDefault="00392FB4" w:rsidP="0033066F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>Objetivo</w:t>
      </w:r>
    </w:p>
    <w:p w14:paraId="65E035CD" w14:textId="378A3CCF" w:rsidR="00DB1F72" w:rsidRPr="0033066F" w:rsidRDefault="0036314B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lang w:val="pt-BR"/>
        </w:rPr>
        <w:t xml:space="preserve">Proceder </w:t>
      </w:r>
      <w:r w:rsidR="00DB1F72" w:rsidRPr="0033066F">
        <w:rPr>
          <w:rFonts w:ascii="Arial" w:eastAsia="Arial" w:hAnsi="Arial" w:cs="Arial"/>
          <w:sz w:val="22"/>
          <w:szCs w:val="22"/>
          <w:lang w:val="pt-BR"/>
        </w:rPr>
        <w:t>a</w:t>
      </w:r>
      <w:r w:rsidRPr="0033066F">
        <w:rPr>
          <w:rFonts w:ascii="Arial" w:eastAsia="Arial" w:hAnsi="Arial" w:cs="Arial"/>
          <w:sz w:val="22"/>
          <w:szCs w:val="22"/>
          <w:lang w:val="pt-BR"/>
        </w:rPr>
        <w:t>o empréstimo de documentos a todos os setores que estiverem autorizados a receber.</w:t>
      </w:r>
    </w:p>
    <w:p w14:paraId="05134414" w14:textId="77777777" w:rsidR="00DB1F72" w:rsidRDefault="00DB1F72" w:rsidP="00DB1F7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FC1B25E" w14:textId="77777777" w:rsidR="0033066F" w:rsidRDefault="0036314B" w:rsidP="0033066F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>Material utilizado</w:t>
      </w:r>
    </w:p>
    <w:p w14:paraId="6695561B" w14:textId="54E4AD9E" w:rsidR="00680C15" w:rsidRPr="0033066F" w:rsidRDefault="0036314B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lang w:val="pt-BR"/>
        </w:rPr>
        <w:t>Cadernos de Protocolo</w:t>
      </w:r>
      <w:r w:rsidR="00DB1F72" w:rsidRPr="0033066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A153E07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536AB1B9" w14:textId="413984E2" w:rsidR="00680C15" w:rsidRPr="00DB1F72" w:rsidRDefault="0036314B" w:rsidP="0033066F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Glossário de termos </w:t>
      </w:r>
    </w:p>
    <w:p w14:paraId="3F30E54B" w14:textId="77777777" w:rsidR="00392FB4" w:rsidRPr="00DB1F72" w:rsidRDefault="00392FB4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51D934FA" w14:textId="4004FDB6" w:rsidR="00680C15" w:rsidRPr="00DB1F72" w:rsidRDefault="0036314B" w:rsidP="00FC13E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bookmarkStart w:id="0" w:name="_Hlk86793282"/>
      <w:r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>Arquivo intermediário: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15282C">
        <w:rPr>
          <w:rFonts w:ascii="Arial" w:eastAsia="Arial" w:hAnsi="Arial" w:cs="Arial"/>
          <w:bCs/>
          <w:sz w:val="22"/>
          <w:szCs w:val="22"/>
          <w:lang w:val="pt-BR"/>
        </w:rPr>
        <w:t>“</w:t>
      </w:r>
      <w:r w:rsidR="0015282C" w:rsidRPr="0015282C">
        <w:rPr>
          <w:rFonts w:ascii="Arial" w:eastAsia="Arial" w:hAnsi="Arial" w:cs="Arial"/>
          <w:bCs/>
          <w:sz w:val="22"/>
          <w:szCs w:val="22"/>
          <w:lang w:val="pt-BR"/>
        </w:rPr>
        <w:t>1 C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onjunto de documentos originários de arquivos corrente</w:t>
      </w:r>
      <w:r w:rsidR="00B86B83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com uso pouco </w:t>
      </w:r>
      <w:r w:rsidR="006B052E" w:rsidRPr="00DB1F72">
        <w:rPr>
          <w:rFonts w:ascii="Arial" w:eastAsia="Arial" w:hAnsi="Arial" w:cs="Arial"/>
          <w:sz w:val="22"/>
          <w:szCs w:val="22"/>
          <w:lang w:val="pt-BR"/>
        </w:rPr>
        <w:t>frequente, que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aguarda destinação.  2 Arquivo responsável pelo arquivo intermediário. Também chamado </w:t>
      </w:r>
      <w:proofErr w:type="spellStart"/>
      <w:r w:rsidR="006B052E">
        <w:rPr>
          <w:rFonts w:ascii="Arial" w:eastAsia="Arial" w:hAnsi="Arial" w:cs="Arial"/>
          <w:sz w:val="22"/>
          <w:szCs w:val="22"/>
          <w:lang w:val="pt-BR"/>
        </w:rPr>
        <w:t>pré</w:t>
      </w:r>
      <w:proofErr w:type="spellEnd"/>
      <w:r w:rsidR="006B052E">
        <w:rPr>
          <w:rFonts w:ascii="Arial" w:eastAsia="Arial" w:hAnsi="Arial" w:cs="Arial"/>
          <w:sz w:val="22"/>
          <w:szCs w:val="22"/>
          <w:lang w:val="pt-BR"/>
        </w:rPr>
        <w:t>-</w:t>
      </w:r>
      <w:r w:rsidRPr="00DB1F72">
        <w:rPr>
          <w:rFonts w:ascii="Arial" w:eastAsia="Arial" w:hAnsi="Arial" w:cs="Arial"/>
          <w:sz w:val="22"/>
          <w:szCs w:val="22"/>
          <w:lang w:val="pt-BR"/>
        </w:rPr>
        <w:t>arquivo.  3 Depósito de arquivos intermediário</w:t>
      </w:r>
      <w:r w:rsidR="00B86B83">
        <w:rPr>
          <w:rFonts w:ascii="Arial" w:eastAsia="Arial" w:hAnsi="Arial" w:cs="Arial"/>
          <w:sz w:val="22"/>
          <w:szCs w:val="22"/>
          <w:lang w:val="pt-BR"/>
        </w:rPr>
        <w:t>s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>”</w:t>
      </w:r>
      <w:r w:rsidR="0015282C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15282C" w:rsidRPr="00B86B83">
        <w:rPr>
          <w:rFonts w:ascii="Arial" w:eastAsia="Arial" w:hAnsi="Arial" w:cs="Arial"/>
          <w:bCs/>
          <w:sz w:val="22"/>
          <w:szCs w:val="22"/>
          <w:lang w:val="pt-BR"/>
        </w:rPr>
        <w:t>(</w:t>
      </w:r>
      <w:r w:rsidR="0015282C" w:rsidRPr="00DB1F7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ARQUIVO NACIONAL</w:t>
      </w:r>
      <w:r w:rsidR="0015282C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, 2005).</w:t>
      </w:r>
    </w:p>
    <w:bookmarkEnd w:id="0"/>
    <w:p w14:paraId="4C95D7AD" w14:textId="77777777" w:rsidR="0015282C" w:rsidRPr="00DB1F72" w:rsidRDefault="0015282C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1ECEA07" w14:textId="53AB6140" w:rsidR="00680C15" w:rsidRPr="00DB1F72" w:rsidRDefault="0036314B" w:rsidP="00FC13E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>Empréstimo: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Transferência física e temporária de documentos para locação interna ou externa, com fins de </w:t>
      </w:r>
      <w:r w:rsidR="000A459E" w:rsidRPr="00DB1F72">
        <w:rPr>
          <w:rFonts w:ascii="Arial" w:eastAsia="Arial" w:hAnsi="Arial" w:cs="Arial"/>
          <w:sz w:val="22"/>
          <w:szCs w:val="22"/>
          <w:lang w:val="pt-BR"/>
        </w:rPr>
        <w:t>referência, consulta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, reprodução, pesquisa ou exposição” </w:t>
      </w:r>
      <w:r w:rsidR="007F06AC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58DAF053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2427B90" w14:textId="7A4D13B9" w:rsidR="00680C15" w:rsidRPr="00DB1F72" w:rsidRDefault="0036314B" w:rsidP="00FC13E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>Protocolo: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Serviço encarregado do </w:t>
      </w:r>
      <w:r w:rsidR="000A459E" w:rsidRPr="00DB1F72">
        <w:rPr>
          <w:rFonts w:ascii="Arial" w:eastAsia="Arial" w:hAnsi="Arial" w:cs="Arial"/>
          <w:sz w:val="22"/>
          <w:szCs w:val="22"/>
          <w:lang w:val="pt-BR"/>
        </w:rPr>
        <w:t>recebimento, registro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0070E0" w:rsidRPr="00DB1F72">
        <w:rPr>
          <w:rFonts w:ascii="Arial" w:eastAsia="Arial" w:hAnsi="Arial" w:cs="Arial"/>
          <w:sz w:val="22"/>
          <w:szCs w:val="22"/>
          <w:lang w:val="pt-BR"/>
        </w:rPr>
        <w:t>classificação, distribuição</w:t>
      </w:r>
      <w:r w:rsidRPr="00DB1F72">
        <w:rPr>
          <w:rFonts w:ascii="Arial" w:eastAsia="Arial" w:hAnsi="Arial" w:cs="Arial"/>
          <w:sz w:val="22"/>
          <w:szCs w:val="22"/>
          <w:lang w:val="pt-BR"/>
        </w:rPr>
        <w:t>,</w:t>
      </w:r>
      <w:r w:rsidR="000A459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DB1F72">
        <w:rPr>
          <w:rFonts w:ascii="Arial" w:eastAsia="Arial" w:hAnsi="Arial" w:cs="Arial"/>
          <w:sz w:val="22"/>
          <w:szCs w:val="22"/>
          <w:lang w:val="pt-BR"/>
        </w:rPr>
        <w:t>controle da tramitação e expedição de documentos”</w:t>
      </w:r>
      <w:r w:rsidR="007F06A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7F06AC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2B8B343B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1A0C3D1" w14:textId="69B50B32" w:rsidR="00392FB4" w:rsidRPr="0053724B" w:rsidRDefault="0036314B" w:rsidP="00FC13E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Tipo </w:t>
      </w:r>
      <w:r w:rsidR="000070E0"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>d</w:t>
      </w:r>
      <w:r w:rsidRPr="0033066F">
        <w:rPr>
          <w:rFonts w:ascii="Arial" w:eastAsia="Arial" w:hAnsi="Arial" w:cs="Arial"/>
          <w:sz w:val="22"/>
          <w:szCs w:val="22"/>
          <w:u w:val="single"/>
          <w:lang w:val="pt-BR"/>
        </w:rPr>
        <w:t>ocumental:</w:t>
      </w: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="0053724B">
        <w:rPr>
          <w:rFonts w:ascii="Arial" w:eastAsia="Arial" w:hAnsi="Arial" w:cs="Arial"/>
          <w:sz w:val="22"/>
          <w:szCs w:val="22"/>
          <w:lang w:val="pt-BR"/>
        </w:rPr>
        <w:t>C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onfiguração que assume uma espécie </w:t>
      </w:r>
      <w:r w:rsidR="0053724B">
        <w:rPr>
          <w:rFonts w:ascii="Arial" w:eastAsia="Arial" w:hAnsi="Arial" w:cs="Arial"/>
          <w:sz w:val="22"/>
          <w:szCs w:val="22"/>
          <w:lang w:val="pt-BR"/>
        </w:rPr>
        <w:t>d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ocumental</w:t>
      </w:r>
      <w:r w:rsidR="0053724B">
        <w:rPr>
          <w:rFonts w:ascii="Arial" w:eastAsia="Arial" w:hAnsi="Arial" w:cs="Arial"/>
          <w:sz w:val="22"/>
          <w:szCs w:val="22"/>
          <w:lang w:val="pt-BR"/>
        </w:rPr>
        <w:t>,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acordo com a atividade que a gerou. Exemplo: boletim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ocorrência, certidão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óbito, declaração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>bens, relatório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9824D9" w:rsidRPr="00DB1F72">
        <w:rPr>
          <w:rFonts w:ascii="Arial" w:eastAsia="Arial" w:hAnsi="Arial" w:cs="Arial"/>
          <w:sz w:val="22"/>
          <w:szCs w:val="22"/>
          <w:lang w:val="pt-BR"/>
        </w:rPr>
        <w:t xml:space="preserve">fiscalização. 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Significa o mesmo que </w:t>
      </w:r>
      <w:r w:rsidR="0053724B">
        <w:rPr>
          <w:rFonts w:ascii="Arial" w:eastAsia="Arial" w:hAnsi="Arial" w:cs="Arial"/>
          <w:sz w:val="22"/>
          <w:szCs w:val="22"/>
          <w:lang w:val="pt-BR"/>
        </w:rPr>
        <w:t>‘T</w:t>
      </w:r>
      <w:r w:rsidRPr="00DB1F72">
        <w:rPr>
          <w:rFonts w:ascii="Arial" w:eastAsia="Arial" w:hAnsi="Arial" w:cs="Arial"/>
          <w:sz w:val="22"/>
          <w:szCs w:val="22"/>
          <w:lang w:val="pt-BR"/>
        </w:rPr>
        <w:t xml:space="preserve">ipologia </w:t>
      </w:r>
      <w:r w:rsidR="0053724B">
        <w:rPr>
          <w:rFonts w:ascii="Arial" w:eastAsia="Arial" w:hAnsi="Arial" w:cs="Arial"/>
          <w:sz w:val="22"/>
          <w:szCs w:val="22"/>
          <w:lang w:val="pt-BR"/>
        </w:rPr>
        <w:t>d</w:t>
      </w:r>
      <w:r w:rsidRPr="00DB1F72">
        <w:rPr>
          <w:rFonts w:ascii="Arial" w:eastAsia="Arial" w:hAnsi="Arial" w:cs="Arial"/>
          <w:sz w:val="22"/>
          <w:szCs w:val="22"/>
          <w:lang w:val="pt-BR"/>
        </w:rPr>
        <w:t>ocumental</w:t>
      </w:r>
      <w:r w:rsidR="0053724B">
        <w:rPr>
          <w:rFonts w:ascii="Arial" w:eastAsia="Arial" w:hAnsi="Arial" w:cs="Arial"/>
          <w:sz w:val="22"/>
          <w:szCs w:val="22"/>
          <w:lang w:val="pt-BR"/>
        </w:rPr>
        <w:t>’” (DI MAMBRO, 2013).</w:t>
      </w:r>
    </w:p>
    <w:p w14:paraId="7F84EA2F" w14:textId="77777777" w:rsidR="00392FB4" w:rsidRPr="00DB1F72" w:rsidRDefault="00392FB4" w:rsidP="00FC13E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AB946DD" w14:textId="3D5A0333" w:rsidR="00680C15" w:rsidRPr="00DB1F72" w:rsidRDefault="00392FB4" w:rsidP="0033066F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>Procedimento</w:t>
      </w:r>
      <w:r w:rsidR="00DE34DD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20E045FB" w14:textId="77777777" w:rsidR="00680C15" w:rsidRPr="00DB1F72" w:rsidRDefault="00680C15" w:rsidP="00FC13E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9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97"/>
        <w:gridCol w:w="1654"/>
        <w:gridCol w:w="4888"/>
        <w:gridCol w:w="1708"/>
      </w:tblGrid>
      <w:tr w:rsidR="00216ABF" w:rsidRPr="00DB1F72" w14:paraId="4E7BE1EA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BFBFBF"/>
            <w:vAlign w:val="center"/>
          </w:tcPr>
          <w:p w14:paraId="56E982C7" w14:textId="77777777"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74AE8E7" w14:textId="77777777"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Passos</w:t>
            </w:r>
          </w:p>
        </w:tc>
        <w:tc>
          <w:tcPr>
            <w:tcW w:w="4888" w:type="dxa"/>
            <w:shd w:val="clear" w:color="auto" w:fill="BFBFBF"/>
            <w:vAlign w:val="center"/>
          </w:tcPr>
          <w:p w14:paraId="6FD5D33C" w14:textId="77777777"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915A585" w14:textId="77777777" w:rsidR="00216ABF" w:rsidRPr="00DB1F72" w:rsidRDefault="00216ABF" w:rsidP="00FC13EC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Responsável</w:t>
            </w:r>
          </w:p>
        </w:tc>
      </w:tr>
      <w:tr w:rsidR="00216ABF" w:rsidRPr="00DB1F72" w14:paraId="62033814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0196BEEE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759AD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Solicitar documentos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73A7F193" w14:textId="3F70C2F6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Solicitar atendimento via e-mail (</w:t>
            </w:r>
            <w:hyperlink r:id="rId8" w:history="1">
              <w:r w:rsidR="00C30AD2" w:rsidRPr="00521EE6">
                <w:rPr>
                  <w:rStyle w:val="Hyperlink"/>
                  <w:rFonts w:ascii="Arial" w:hAnsi="Arial"/>
                  <w:sz w:val="22"/>
                  <w:szCs w:val="22"/>
                  <w:lang w:val="pt-BR"/>
                </w:rPr>
                <w:t>gestao.documentosl@ufjf.br</w:t>
              </w:r>
            </w:hyperlink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ou  </w:t>
            </w:r>
            <w:hyperlink r:id="rId9" w:history="1">
              <w:r w:rsidR="00C30AD2" w:rsidRPr="00521EE6">
                <w:rPr>
                  <w:rStyle w:val="Hyperlink"/>
                  <w:rFonts w:ascii="Arial" w:hAnsi="Arial"/>
                  <w:sz w:val="22"/>
                  <w:szCs w:val="22"/>
                  <w:lang w:val="pt-BR"/>
                </w:rPr>
                <w:t>alessandro.xavier@ufjf.br</w:t>
              </w:r>
              <w:proofErr w:type="gramEnd"/>
            </w:hyperlink>
            <w:r w:rsidR="00F07121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ou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hyperlink r:id="rId10" w:history="1">
              <w:r w:rsidR="00C30AD2" w:rsidRPr="00521EE6">
                <w:rPr>
                  <w:rStyle w:val="Hyperlink"/>
                  <w:rFonts w:ascii="Arial" w:hAnsi="Arial"/>
                  <w:sz w:val="22"/>
                  <w:szCs w:val="22"/>
                  <w:lang w:val="pt-BR"/>
                </w:rPr>
                <w:t>priscila.dias@ufjf.br</w:t>
              </w:r>
            </w:hyperlink>
            <w:r w:rsidR="001A1AA7">
              <w:rPr>
                <w:rStyle w:val="Hyperlink"/>
                <w:rFonts w:ascii="Arial" w:hAnsi="Arial"/>
                <w:sz w:val="22"/>
                <w:szCs w:val="22"/>
                <w:u w:val="none"/>
                <w:lang w:val="pt-BR"/>
              </w:rPr>
              <w:t>)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  <w:p w14:paraId="0CEB94CC" w14:textId="77777777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44B7FFB2" w14:textId="1446294A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Na solicitação deverá ser informada a </w:t>
            </w:r>
            <w:r w:rsidR="00261FF1">
              <w:rPr>
                <w:rFonts w:ascii="Arial" w:hAnsi="Arial"/>
                <w:sz w:val="22"/>
                <w:szCs w:val="22"/>
                <w:lang w:val="pt-BR"/>
              </w:rPr>
              <w:t>t</w:t>
            </w: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ipologia </w:t>
            </w:r>
            <w:r w:rsidR="00261FF1">
              <w:rPr>
                <w:rFonts w:ascii="Arial" w:hAnsi="Arial"/>
                <w:b/>
                <w:sz w:val="22"/>
                <w:szCs w:val="22"/>
                <w:lang w:val="pt-BR"/>
              </w:rPr>
              <w:t>d</w:t>
            </w: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ocumental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, o </w:t>
            </w:r>
            <w:r w:rsidR="00261FF1" w:rsidRPr="00261FF1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p</w:t>
            </w: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eríodo 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correspondente, o </w:t>
            </w: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lastRenderedPageBreak/>
              <w:t>número da Guia de Transferência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e a </w:t>
            </w: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localização dos documentos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1D9223C" w14:textId="77777777"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lastRenderedPageBreak/>
              <w:t>Usuário solicitante</w:t>
            </w:r>
          </w:p>
        </w:tc>
      </w:tr>
      <w:tr w:rsidR="00216ABF" w:rsidRPr="00DB1F72" w14:paraId="64E916DC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308B40C4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06F73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Analisar solicitação recebida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68007D38" w14:textId="77777777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Caso falte alguma informação necessária, retornar o e-mail para o usuário solicitando-a.</w:t>
            </w:r>
          </w:p>
        </w:tc>
        <w:tc>
          <w:tcPr>
            <w:tcW w:w="0" w:type="auto"/>
            <w:vAlign w:val="center"/>
          </w:tcPr>
          <w:p w14:paraId="75D0C381" w14:textId="77777777"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216ABF" w:rsidRPr="00DB1F72" w14:paraId="7CA2E66F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5D1EDE72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8A42B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Preencher  Caderno de Protocolo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71CEB68C" w14:textId="77777777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Preencher os campos do Caderno de Protocolo, informando: </w:t>
            </w:r>
          </w:p>
          <w:p w14:paraId="223E0A27" w14:textId="4B8BB1C5"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Tipologia </w:t>
            </w:r>
            <w:r w:rsidR="00261FF1"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>ocumental;</w:t>
            </w:r>
          </w:p>
          <w:p w14:paraId="41184638" w14:textId="77777777"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Período correspondente;</w:t>
            </w:r>
          </w:p>
          <w:p w14:paraId="5B4ABA31" w14:textId="77777777"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Data do empréstimo;</w:t>
            </w:r>
          </w:p>
          <w:p w14:paraId="5CD5E090" w14:textId="77777777" w:rsidR="00216ABF" w:rsidRPr="00DB1F72" w:rsidRDefault="00216ABF" w:rsidP="00FC13EC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Número sequencial de localização.</w:t>
            </w:r>
          </w:p>
        </w:tc>
        <w:tc>
          <w:tcPr>
            <w:tcW w:w="0" w:type="auto"/>
            <w:vAlign w:val="center"/>
          </w:tcPr>
          <w:p w14:paraId="1414CA55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216ABF" w:rsidRPr="00DB1F72" w14:paraId="39143295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106F1C13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4C02C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Informar ao solicitante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129D2577" w14:textId="77777777" w:rsidR="00216ABF" w:rsidRPr="00DB1F72" w:rsidRDefault="00216ABF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Entrar em contato com o solicitante, via e-mail, e informá-lo que os documentos já estão disponíveis para empréstimo.</w:t>
            </w:r>
            <w:r w:rsidR="00F07121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Pr="00DB1F72">
              <w:rPr>
                <w:rFonts w:ascii="Arial" w:hAnsi="Arial"/>
                <w:sz w:val="22"/>
                <w:szCs w:val="22"/>
                <w:lang w:val="pt-BR"/>
              </w:rPr>
              <w:t>Ma</w:t>
            </w:r>
            <w:r w:rsidR="00F07121" w:rsidRPr="00DB1F72">
              <w:rPr>
                <w:rFonts w:ascii="Arial" w:hAnsi="Arial"/>
                <w:sz w:val="22"/>
                <w:szCs w:val="22"/>
                <w:lang w:val="pt-BR"/>
              </w:rPr>
              <w:t>rcar data e local para retirada da documentação.</w:t>
            </w:r>
            <w:r w:rsidR="009824D9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B2F2AA" w14:textId="77777777"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216ABF" w:rsidRPr="00DB1F72" w14:paraId="369AEC67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56E55B44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B1113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Retirar   documentos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4FFAE9C8" w14:textId="77777777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Retirar o documento através do Setor de Protocolo ou ir buscá-lo no Arquivo Intermediário.</w:t>
            </w:r>
          </w:p>
        </w:tc>
        <w:tc>
          <w:tcPr>
            <w:tcW w:w="0" w:type="auto"/>
            <w:vAlign w:val="center"/>
          </w:tcPr>
          <w:p w14:paraId="67E77C5D" w14:textId="77777777" w:rsidR="00216ABF" w:rsidRPr="00DB1F72" w:rsidRDefault="00216ABF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216ABF" w:rsidRPr="00DB1F72" w14:paraId="391A93BA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706C057B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B2642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Assinar Caderno de Protocolo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5B97A571" w14:textId="77777777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Assinar e datar o campo do Caderno de Protocolo, onde ficará registrado que houve o empréstimo. </w:t>
            </w:r>
          </w:p>
          <w:p w14:paraId="63B2B671" w14:textId="77777777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5A0DF773" w14:textId="159DDE5B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*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Não poderá rubricar o campo de assinatura.</w:t>
            </w:r>
          </w:p>
        </w:tc>
        <w:tc>
          <w:tcPr>
            <w:tcW w:w="0" w:type="auto"/>
            <w:vAlign w:val="center"/>
          </w:tcPr>
          <w:p w14:paraId="64DACDEB" w14:textId="77777777" w:rsidR="00216ABF" w:rsidRPr="00DB1F72" w:rsidRDefault="00216ABF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216ABF" w:rsidRPr="00DB1F72" w14:paraId="3F668673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4BA21ADD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D7763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Registrar na Planilha de Empréstimo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4509E868" w14:textId="0940C06D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Preencher a </w:t>
            </w:r>
            <w:r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Planilha de Empréstimo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que </w:t>
            </w:r>
            <w:r w:rsidR="00261FF1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se encontra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na área de trabalho do computador do Arquivo Intermediário.</w:t>
            </w:r>
          </w:p>
          <w:p w14:paraId="2825B6A6" w14:textId="77777777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49DCC21D" w14:textId="37320ABC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Nesta planilha dever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ão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ser informado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:</w:t>
            </w:r>
          </w:p>
          <w:p w14:paraId="350FBB23" w14:textId="15CDC378" w:rsidR="00216ABF" w:rsidRPr="00DB1F72" w:rsidRDefault="00216ABF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Tipologia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ocumental</w:t>
            </w:r>
          </w:p>
          <w:p w14:paraId="378AF712" w14:textId="4E5AEEF2"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bservações que julgarem pertinentes;</w:t>
            </w:r>
          </w:p>
          <w:p w14:paraId="693540B5" w14:textId="7876985F"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Indicação de qual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aderno de Protocolo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em que 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foi registrado o empréstimo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 por meio da marca de um X;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3B00516C" w14:textId="4891E417" w:rsidR="00216ABF" w:rsidRPr="00DB1F72" w:rsidRDefault="00261FF1" w:rsidP="00FC13EC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úmero sequencial de localização onde está registrado a informação do documento emprestado.</w:t>
            </w:r>
          </w:p>
        </w:tc>
        <w:tc>
          <w:tcPr>
            <w:tcW w:w="0" w:type="auto"/>
            <w:vAlign w:val="center"/>
          </w:tcPr>
          <w:p w14:paraId="164064C5" w14:textId="77777777" w:rsidR="00216ABF" w:rsidRPr="00DB1F72" w:rsidRDefault="00216ABF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216ABF" w:rsidRPr="00DB1F72" w14:paraId="2DFCB314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5B40BC0C" w14:textId="77777777" w:rsidR="00216ABF" w:rsidRPr="00DB1F72" w:rsidRDefault="009E7198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B0321" w14:textId="77777777" w:rsidR="00216ABF" w:rsidRPr="00DB1F72" w:rsidRDefault="00216ABF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Devolver o documento emprestado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533402F8" w14:textId="43548D03" w:rsidR="009E7198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 devolução pode ocorrer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por meio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do Setor de Protocolo ou o solicitante pode se dirigir ao Arquivo Intermediário para realizá-la. </w:t>
            </w:r>
          </w:p>
          <w:p w14:paraId="0D62D936" w14:textId="77777777" w:rsidR="009E7198" w:rsidRPr="00DB1F72" w:rsidRDefault="009E7198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24339C6C" w14:textId="5A14A954" w:rsidR="00216ABF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Em ambos os casos há de se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fazer um agendamento </w:t>
            </w:r>
            <w:r w:rsidR="00261FF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por meio 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de algum dos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e-mail</w:t>
            </w:r>
            <w:r w:rsidR="009E71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s citados no </w:t>
            </w:r>
            <w:r w:rsidR="009E7198"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Passo 1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B04B0BA" w14:textId="77777777" w:rsidR="00216ABF" w:rsidRPr="00DB1F72" w:rsidRDefault="009E7198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Usuário solicitante</w:t>
            </w:r>
          </w:p>
        </w:tc>
      </w:tr>
      <w:tr w:rsidR="009E7198" w:rsidRPr="00DB1F72" w14:paraId="73A3ED4D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526EC222" w14:textId="77777777" w:rsidR="009E7198" w:rsidRPr="00DB1F72" w:rsidRDefault="009E7198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A7135" w14:textId="77777777" w:rsidR="009E7198" w:rsidRPr="00DB1F72" w:rsidRDefault="009E7198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Conferir documentos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5775FCCF" w14:textId="77777777" w:rsidR="009E7198" w:rsidRPr="00DB1F72" w:rsidRDefault="009E7198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Conferir a integridade dos documentos devolvidos.</w:t>
            </w:r>
            <w:r w:rsidR="008209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 </w:t>
            </w:r>
          </w:p>
          <w:p w14:paraId="64706318" w14:textId="77777777" w:rsidR="00F07121" w:rsidRPr="00DB1F72" w:rsidRDefault="00F07121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46967E03" w14:textId="50B7A35B" w:rsidR="0045410A" w:rsidRPr="00DB1F72" w:rsidRDefault="00F07121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lastRenderedPageBreak/>
              <w:t>C</w:t>
            </w:r>
            <w:r w:rsidR="0045410A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aso tenha 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corrido algum dano no documento</w:t>
            </w:r>
            <w:r w:rsidR="00172703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o</w:t>
            </w:r>
            <w:r w:rsidR="00820998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setor </w:t>
            </w:r>
            <w:r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responsável será informado,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para </w:t>
            </w:r>
            <w:r w:rsidR="00172703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que ele dê 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ciênc</w:t>
            </w:r>
            <w:r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ia do fato</w:t>
            </w:r>
            <w:r w:rsidR="00820998" w:rsidRPr="00DB1F72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166D2151" w14:textId="77777777" w:rsidR="009E7198" w:rsidRPr="00DB1F72" w:rsidRDefault="0045410A" w:rsidP="00FC13EC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lastRenderedPageBreak/>
              <w:t>Arquivo Intermediário</w:t>
            </w:r>
          </w:p>
        </w:tc>
      </w:tr>
      <w:tr w:rsidR="00216ABF" w:rsidRPr="00DB1F72" w14:paraId="244F26B6" w14:textId="77777777" w:rsidTr="0033066F">
        <w:trPr>
          <w:trHeight w:val="20"/>
          <w:jc w:val="center"/>
        </w:trPr>
        <w:tc>
          <w:tcPr>
            <w:tcW w:w="1397" w:type="dxa"/>
            <w:shd w:val="clear" w:color="auto" w:fill="auto"/>
            <w:vAlign w:val="center"/>
          </w:tcPr>
          <w:p w14:paraId="72D38ABF" w14:textId="77777777" w:rsidR="00216ABF" w:rsidRPr="00DB1F72" w:rsidRDefault="0045410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EB141" w14:textId="77777777" w:rsidR="00216ABF" w:rsidRPr="00DB1F72" w:rsidRDefault="0045410A" w:rsidP="00FC13EC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Dar</w:t>
            </w:r>
            <w:r w:rsidR="00216ABF" w:rsidRPr="00DB1F72">
              <w:rPr>
                <w:rFonts w:ascii="Arial" w:hAnsi="Arial"/>
                <w:sz w:val="22"/>
                <w:szCs w:val="22"/>
                <w:lang w:val="pt-BR"/>
              </w:rPr>
              <w:t xml:space="preserve"> baixa no Caderno de Protocolo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6F62EBCB" w14:textId="77777777"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Acessar 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 Planilha de Empréstimo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(no computador do Arquivo Intermediário) e localizar</w:t>
            </w:r>
            <w:r w:rsidR="00216ABF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o registro de empréstimo no Caderno de Protocolo. </w:t>
            </w:r>
          </w:p>
          <w:p w14:paraId="40FCBB24" w14:textId="77777777"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3AA4193D" w14:textId="3436DA4E" w:rsidR="0045410A" w:rsidRPr="00DB1F72" w:rsidRDefault="00216ABF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No referido campo do Caderno de Protocolo será circundad</w:t>
            </w:r>
            <w:r w:rsidR="004F20F0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a informação</w:t>
            </w:r>
            <w:r w:rsidR="004F20F0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. Exemplo: </w:t>
            </w:r>
            <w:r w:rsidR="0045410A" w:rsidRPr="0033066F">
              <w:rPr>
                <w:rFonts w:ascii="Arial" w:hAnsi="Arial"/>
                <w:sz w:val="22"/>
                <w:szCs w:val="22"/>
                <w:u w:val="single"/>
                <w:lang w:val="pt-BR"/>
              </w:rPr>
              <w:t>Devolvido em 01/06/2021</w:t>
            </w:r>
            <w:r w:rsidR="0045410A"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.</w:t>
            </w:r>
          </w:p>
          <w:p w14:paraId="446905BD" w14:textId="77777777" w:rsidR="0045410A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0C0DEF91" w14:textId="3761B43C" w:rsidR="00216ABF" w:rsidRPr="00DB1F72" w:rsidRDefault="0045410A" w:rsidP="00FC13EC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Excluir a linha da </w:t>
            </w:r>
            <w:r w:rsidRPr="00DB1F72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Planilha de Empréstimo</w:t>
            </w:r>
            <w:r w:rsidRPr="00DB1F72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que contém a informação de registro do empréstimo em questão e salvar a planilha.</w:t>
            </w:r>
          </w:p>
        </w:tc>
        <w:tc>
          <w:tcPr>
            <w:tcW w:w="0" w:type="auto"/>
            <w:vAlign w:val="center"/>
          </w:tcPr>
          <w:p w14:paraId="0DAC413B" w14:textId="77777777" w:rsidR="00216ABF" w:rsidRPr="00DB1F72" w:rsidRDefault="0045410A" w:rsidP="00FC13E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</w:tbl>
    <w:p w14:paraId="0B8CE964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7E24991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0DABF584" w14:textId="77777777" w:rsidR="0033066F" w:rsidRDefault="00E04A41" w:rsidP="00FC13EC">
      <w:pPr>
        <w:numPr>
          <w:ilvl w:val="0"/>
          <w:numId w:val="5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b/>
          <w:sz w:val="22"/>
          <w:szCs w:val="22"/>
          <w:lang w:val="pt-BR"/>
        </w:rPr>
        <w:t xml:space="preserve">Referências </w:t>
      </w:r>
    </w:p>
    <w:p w14:paraId="53C1DD38" w14:textId="77777777" w:rsidR="0033066F" w:rsidRDefault="00E04A41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33066F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ARQUIVO NACIONAL. </w:t>
      </w:r>
      <w:r w:rsidRPr="0033066F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Dicionário brasileiro de terminologia arquivística. </w:t>
      </w:r>
      <w:r w:rsidRPr="0033066F">
        <w:rPr>
          <w:rFonts w:ascii="Arial" w:eastAsia="Arial" w:hAnsi="Arial" w:cs="Arial"/>
          <w:color w:val="000000"/>
          <w:sz w:val="22"/>
          <w:szCs w:val="22"/>
          <w:lang w:val="pt-BR"/>
        </w:rPr>
        <w:t>Rio de Janeiro: Arquivo Nacional, 2005. Disponível em: http://www.arquivonacional.gov.br/imagens/pdf/Dicion_Term_Arquiv.pdf. Acesso em: 11 jun. 2021. Publicações Técnicas n°51.</w:t>
      </w:r>
    </w:p>
    <w:p w14:paraId="5F39896D" w14:textId="77777777" w:rsidR="0033066F" w:rsidRDefault="0033066F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51CB0BA8" w14:textId="4F508635" w:rsidR="00E04A41" w:rsidRPr="0033066F" w:rsidRDefault="00E04A41" w:rsidP="0033066F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>DI MAMBRO, Galba Ribeiro.</w:t>
      </w:r>
      <w:r w:rsidRPr="00DB1F7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Glossário básico de arquivologia</w:t>
      </w:r>
      <w:r w:rsidRPr="00DB1F7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. Juiz de Fora:</w:t>
      </w:r>
      <w:r w:rsidRPr="00DB1F7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Universidade Federal de Juiz de Fora, 2013. Disponível em: </w:t>
      </w:r>
      <w:hyperlink r:id="rId11">
        <w:r w:rsidRPr="00DB1F72">
          <w:rPr>
            <w:rFonts w:ascii="Arial" w:eastAsia="Arial" w:hAnsi="Arial" w:cs="Arial"/>
            <w:color w:val="000000"/>
            <w:sz w:val="22"/>
            <w:szCs w:val="22"/>
            <w:lang w:val="pt-BR"/>
          </w:rPr>
          <w:t>https://www2.ufjf.br/arquivocentral//files/2013/09/di_mambro_glossa_130520.pdf</w:t>
        </w:r>
      </w:hyperlink>
      <w:r w:rsidRPr="00DB1F72">
        <w:rPr>
          <w:rFonts w:ascii="Arial" w:eastAsia="Arial" w:hAnsi="Arial" w:cs="Arial"/>
          <w:color w:val="000000"/>
          <w:sz w:val="22"/>
          <w:szCs w:val="22"/>
          <w:lang w:val="pt-BR"/>
        </w:rPr>
        <w:t>. Acesso em: 11 jun. 2021.</w:t>
      </w:r>
    </w:p>
    <w:p w14:paraId="5FC38652" w14:textId="77777777" w:rsidR="00E04A41" w:rsidRPr="00DB1F72" w:rsidRDefault="00E04A41" w:rsidP="00FC13EC">
      <w:pPr>
        <w:jc w:val="both"/>
        <w:rPr>
          <w:rFonts w:ascii="Arial" w:hAnsi="Arial"/>
          <w:b/>
          <w:sz w:val="22"/>
          <w:lang w:val="pt-BR"/>
        </w:rPr>
      </w:pPr>
    </w:p>
    <w:p w14:paraId="3B6A8969" w14:textId="77777777" w:rsidR="006844C1" w:rsidRPr="00DB1F72" w:rsidRDefault="006844C1" w:rsidP="00FC13EC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17"/>
        <w:gridCol w:w="3247"/>
        <w:gridCol w:w="2002"/>
      </w:tblGrid>
      <w:tr w:rsidR="006844C1" w:rsidRPr="00DB1F72" w14:paraId="38074103" w14:textId="77777777" w:rsidTr="006844C1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265E96" w14:textId="77777777" w:rsidR="006844C1" w:rsidRPr="00DB1F72" w:rsidRDefault="006844C1" w:rsidP="00FC13EC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6844C1" w:rsidRPr="00DB1F72" w14:paraId="13EAA14C" w14:textId="77777777" w:rsidTr="006844C1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55E37D" w14:textId="77777777" w:rsidR="006844C1" w:rsidRPr="00DB1F72" w:rsidRDefault="006844C1" w:rsidP="00FC13EC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4F7B8" w14:textId="77777777" w:rsidR="006844C1" w:rsidRPr="00DB1F72" w:rsidRDefault="006844C1" w:rsidP="00FC13EC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DB1F72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A0285C" w14:textId="77777777" w:rsidR="006844C1" w:rsidRPr="00DB1F72" w:rsidRDefault="006844C1" w:rsidP="00FC13EC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391514" w14:textId="77777777" w:rsidR="006844C1" w:rsidRPr="00DB1F72" w:rsidRDefault="006844C1" w:rsidP="00FC13EC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DB1F72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6844C1" w:rsidRPr="00DB1F72" w14:paraId="415F91BA" w14:textId="77777777" w:rsidTr="006844C1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BD8" w14:textId="77777777" w:rsidR="006844C1" w:rsidRPr="00DB1F72" w:rsidRDefault="006844C1" w:rsidP="00FC13EC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AFE5" w14:textId="77777777" w:rsidR="006844C1" w:rsidRPr="00DB1F72" w:rsidRDefault="006844C1" w:rsidP="00FC13EC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DB1F72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02D" w14:textId="77777777" w:rsidR="006844C1" w:rsidRPr="00DB1F72" w:rsidRDefault="006844C1" w:rsidP="00FC13EC">
            <w:pPr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9BB" w14:textId="77777777" w:rsidR="006844C1" w:rsidRPr="00DB1F72" w:rsidRDefault="006844C1" w:rsidP="00FC13EC">
            <w:pPr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14:paraId="0A665614" w14:textId="77777777" w:rsidR="006844C1" w:rsidRPr="00DB1F72" w:rsidRDefault="006844C1" w:rsidP="00FC13EC">
      <w:pPr>
        <w:jc w:val="both"/>
        <w:rPr>
          <w:rFonts w:ascii="Arial" w:hAnsi="Arial"/>
          <w:sz w:val="22"/>
          <w:lang w:val="pt-BR"/>
        </w:rPr>
      </w:pPr>
    </w:p>
    <w:p w14:paraId="1300F803" w14:textId="77777777" w:rsidR="00680C15" w:rsidRPr="00DB1F72" w:rsidRDefault="00680C15" w:rsidP="00FC13EC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bookmarkStart w:id="1" w:name="_GoBack"/>
      <w:bookmarkEnd w:id="1"/>
    </w:p>
    <w:sectPr w:rsidR="00680C15" w:rsidRPr="00DB1F72" w:rsidSect="009E7198">
      <w:headerReference w:type="default" r:id="rId12"/>
      <w:footerReference w:type="default" r:id="rId13"/>
      <w:pgSz w:w="11906" w:h="16838"/>
      <w:pgMar w:top="765" w:right="1701" w:bottom="55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FB96" w14:textId="77777777" w:rsidR="00A609A9" w:rsidRDefault="00A609A9">
      <w:r>
        <w:separator/>
      </w:r>
    </w:p>
  </w:endnote>
  <w:endnote w:type="continuationSeparator" w:id="0">
    <w:p w14:paraId="06A3EA78" w14:textId="77777777" w:rsidR="00A609A9" w:rsidRDefault="00A6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77C5" w14:textId="77777777" w:rsidR="00680C15" w:rsidRDefault="0036314B">
    <w:pPr>
      <w:widowControl w:val="0"/>
      <w:tabs>
        <w:tab w:val="center" w:pos="4252"/>
        <w:tab w:val="left" w:pos="7130"/>
      </w:tabs>
      <w:spacing w:after="484" w:line="276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D0CC" w14:textId="77777777" w:rsidR="00A609A9" w:rsidRDefault="00A609A9">
      <w:r>
        <w:separator/>
      </w:r>
    </w:p>
  </w:footnote>
  <w:footnote w:type="continuationSeparator" w:id="0">
    <w:p w14:paraId="07C1C310" w14:textId="77777777" w:rsidR="00A609A9" w:rsidRDefault="00A6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F7F" w14:textId="77777777" w:rsidR="00680C15" w:rsidRDefault="00680C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1"/>
      <w:tblW w:w="9634" w:type="dxa"/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 w:firstRow="0" w:lastRow="0" w:firstColumn="0" w:lastColumn="0" w:noHBand="0" w:noVBand="0"/>
    </w:tblPr>
    <w:tblGrid>
      <w:gridCol w:w="819"/>
      <w:gridCol w:w="237"/>
      <w:gridCol w:w="1473"/>
      <w:gridCol w:w="1158"/>
      <w:gridCol w:w="1330"/>
      <w:gridCol w:w="4617"/>
    </w:tblGrid>
    <w:tr w:rsidR="00680C15" w14:paraId="226FC985" w14:textId="77777777" w:rsidTr="0033066F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306D7C83" w14:textId="77777777" w:rsidR="00680C15" w:rsidRDefault="0036314B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67758981" wp14:editId="232902EA">
                <wp:extent cx="1403985" cy="77914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7105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734E6B1A" w14:textId="77777777" w:rsidR="00680C15" w:rsidRDefault="0036314B">
          <w:pPr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680C15" w:rsidRPr="00506FBB" w14:paraId="0B06E680" w14:textId="77777777" w:rsidTr="0033066F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592BD92" w14:textId="77777777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97F641A" w14:textId="77777777" w:rsidR="00680C15" w:rsidRDefault="000A49F0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18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7302007" w14:textId="0974C4FC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C30AD2">
            <w:rPr>
              <w:rFonts w:ascii="Calibri" w:eastAsia="Calibri" w:hAnsi="Calibri" w:cs="Calibri"/>
              <w:b/>
              <w:noProof/>
            </w:rPr>
            <w:t>3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C30AD2">
            <w:rPr>
              <w:rFonts w:ascii="Calibri" w:eastAsia="Calibri" w:hAnsi="Calibri" w:cs="Calibri"/>
              <w:b/>
              <w:noProof/>
            </w:rPr>
            <w:t>3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5C495334" w14:textId="77777777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61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409E79B" w14:textId="77777777" w:rsidR="00680C15" w:rsidRPr="00506FBB" w:rsidRDefault="0036314B">
          <w:pPr>
            <w:jc w:val="center"/>
            <w:rPr>
              <w:rFonts w:ascii="Calibri" w:eastAsia="Calibri" w:hAnsi="Calibri" w:cs="Calibri"/>
              <w:b/>
              <w:highlight w:val="yellow"/>
              <w:lang w:val="pt-BR"/>
            </w:rPr>
          </w:pPr>
          <w:r w:rsidRPr="00506FBB">
            <w:rPr>
              <w:rFonts w:ascii="Calibri" w:eastAsia="Calibri" w:hAnsi="Calibri" w:cs="Calibri"/>
              <w:b/>
              <w:lang w:val="pt-BR"/>
            </w:rPr>
            <w:t>ATENDIMENTO AOS CONSULENTES DO ARQUIVO INTERMEDIÁRIO</w:t>
          </w:r>
        </w:p>
      </w:tc>
    </w:tr>
    <w:tr w:rsidR="00680C15" w14:paraId="1C1D79B2" w14:textId="77777777" w:rsidTr="0033066F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22C57107" w14:textId="77777777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B8DD9AF" w14:textId="77777777" w:rsidR="00680C15" w:rsidRDefault="0036314B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5BE4D4A1" w14:textId="77777777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74BE1E52" w14:textId="77777777" w:rsidR="00680C15" w:rsidRDefault="0036314B">
          <w:pPr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29/03/2021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3C9E16F7" w14:textId="77777777" w:rsidR="00680C15" w:rsidRDefault="0036314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61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7E3E038" w14:textId="77777777" w:rsidR="00680C15" w:rsidRDefault="009E7198">
          <w:pPr>
            <w:jc w:val="center"/>
            <w:rPr>
              <w:rFonts w:ascii="Calibri" w:eastAsia="Calibri" w:hAnsi="Calibri" w:cs="Calibri"/>
              <w:highlight w:val="yellow"/>
            </w:rPr>
          </w:pPr>
          <w:proofErr w:type="spellStart"/>
          <w:r w:rsidRPr="009E7198">
            <w:rPr>
              <w:rFonts w:ascii="Calibri" w:eastAsia="Calibri" w:hAnsi="Calibri" w:cs="Calibri"/>
            </w:rPr>
            <w:t>Arquivo</w:t>
          </w:r>
          <w:proofErr w:type="spellEnd"/>
          <w:r w:rsidRPr="009E7198">
            <w:rPr>
              <w:rFonts w:ascii="Calibri" w:eastAsia="Calibri" w:hAnsi="Calibri" w:cs="Calibri"/>
            </w:rPr>
            <w:t xml:space="preserve"> </w:t>
          </w:r>
          <w:proofErr w:type="spellStart"/>
          <w:r w:rsidRPr="009E7198">
            <w:rPr>
              <w:rFonts w:ascii="Calibri" w:eastAsia="Calibri" w:hAnsi="Calibri" w:cs="Calibri"/>
            </w:rPr>
            <w:t>Intermediário</w:t>
          </w:r>
          <w:proofErr w:type="spellEnd"/>
        </w:p>
      </w:tc>
    </w:tr>
  </w:tbl>
  <w:p w14:paraId="31D261BB" w14:textId="77777777" w:rsidR="00680C15" w:rsidRDefault="00680C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5001"/>
    <w:multiLevelType w:val="hybridMultilevel"/>
    <w:tmpl w:val="F762FB0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2B17E72"/>
    <w:multiLevelType w:val="multilevel"/>
    <w:tmpl w:val="418CEBC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5D61B4"/>
    <w:multiLevelType w:val="hybridMultilevel"/>
    <w:tmpl w:val="1636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05F0"/>
    <w:multiLevelType w:val="hybridMultilevel"/>
    <w:tmpl w:val="FB50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5"/>
    <w:rsid w:val="000070E0"/>
    <w:rsid w:val="000138C9"/>
    <w:rsid w:val="000A459E"/>
    <w:rsid w:val="000A49F0"/>
    <w:rsid w:val="00107B56"/>
    <w:rsid w:val="0015282C"/>
    <w:rsid w:val="00167A23"/>
    <w:rsid w:val="00172703"/>
    <w:rsid w:val="001A1AA7"/>
    <w:rsid w:val="001B76F3"/>
    <w:rsid w:val="00207DB2"/>
    <w:rsid w:val="00216ABF"/>
    <w:rsid w:val="00261FF1"/>
    <w:rsid w:val="0033066F"/>
    <w:rsid w:val="0036314B"/>
    <w:rsid w:val="00392FB4"/>
    <w:rsid w:val="0045410A"/>
    <w:rsid w:val="004F20F0"/>
    <w:rsid w:val="00503ADB"/>
    <w:rsid w:val="00506FBB"/>
    <w:rsid w:val="0053724B"/>
    <w:rsid w:val="005E5935"/>
    <w:rsid w:val="00680C15"/>
    <w:rsid w:val="006844C1"/>
    <w:rsid w:val="006B052E"/>
    <w:rsid w:val="007B1448"/>
    <w:rsid w:val="007F06AC"/>
    <w:rsid w:val="00820998"/>
    <w:rsid w:val="0084528C"/>
    <w:rsid w:val="0087637F"/>
    <w:rsid w:val="00906E52"/>
    <w:rsid w:val="00963F5B"/>
    <w:rsid w:val="00965E21"/>
    <w:rsid w:val="009824D9"/>
    <w:rsid w:val="009E7198"/>
    <w:rsid w:val="00A47298"/>
    <w:rsid w:val="00A609A9"/>
    <w:rsid w:val="00A6674F"/>
    <w:rsid w:val="00AB0E32"/>
    <w:rsid w:val="00B36B8A"/>
    <w:rsid w:val="00B40CD0"/>
    <w:rsid w:val="00B71FB2"/>
    <w:rsid w:val="00B86B83"/>
    <w:rsid w:val="00C30AD2"/>
    <w:rsid w:val="00D42590"/>
    <w:rsid w:val="00D961F7"/>
    <w:rsid w:val="00DB1F72"/>
    <w:rsid w:val="00DE34DD"/>
    <w:rsid w:val="00E04A41"/>
    <w:rsid w:val="00ED46A6"/>
    <w:rsid w:val="00ED6E22"/>
    <w:rsid w:val="00F07121"/>
    <w:rsid w:val="00FA6597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C101"/>
  <w15:docId w15:val="{057D856B-5734-D84D-BC60-EAD1AEB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ahoma" w:eastAsia="Times New Roman" w:hAnsi="Tahoma" w:cs="Times New Roman"/>
      <w:b/>
      <w:noProof w:val="0"/>
      <w:szCs w:val="20"/>
      <w:lang w:val="en-US" w:eastAsia="pt-BR"/>
    </w:rPr>
  </w:style>
  <w:style w:type="character" w:customStyle="1" w:styleId="Ttulo2Char">
    <w:name w:val="Título 2 Char"/>
    <w:rPr>
      <w:rFonts w:ascii="Tahoma" w:eastAsia="Times New Roman" w:hAnsi="Tahoma" w:cs="Times New Roman"/>
      <w:b/>
      <w:noProof w:val="0"/>
      <w:sz w:val="16"/>
      <w:szCs w:val="20"/>
      <w:lang w:val="en-US"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BR"/>
    </w:rPr>
  </w:style>
  <w:style w:type="character" w:customStyle="1" w:styleId="RodapChar">
    <w:name w:val="Rodapé Char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noProof w:val="0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line="240" w:lineRule="atLeast"/>
    </w:pPr>
    <w:rPr>
      <w:rFonts w:ascii="Arial" w:hAnsi="Arial"/>
      <w:b/>
      <w:sz w:val="22"/>
      <w:lang w:val="pt-BR"/>
    </w:rPr>
  </w:style>
  <w:style w:type="character" w:customStyle="1" w:styleId="CorpodetextoChar">
    <w:name w:val="Corpo de texto Char"/>
    <w:semiHidden/>
    <w:rPr>
      <w:rFonts w:ascii="Arial" w:eastAsia="Times New Roman" w:hAnsi="Arial"/>
      <w:b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character" w:customStyle="1" w:styleId="TextodecomentrioChar">
    <w:name w:val="Texto de comentário Char"/>
    <w:semiHidden/>
    <w:rPr>
      <w:rFonts w:ascii="Times New Roman" w:eastAsia="Times New Roman" w:hAnsi="Times New Roman"/>
      <w:lang w:val="en-US" w:eastAsia="pt-BR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AssuntodocomentrioChar">
    <w:name w:val="Assunto do comentário Char"/>
    <w:semiHidden/>
    <w:rPr>
      <w:rFonts w:ascii="Times New Roman" w:eastAsia="Times New Roman" w:hAnsi="Times New Roman"/>
      <w:b/>
      <w:bCs/>
      <w:lang w:val="en-US" w:eastAsia="pt-BR"/>
    </w:rPr>
  </w:style>
  <w:style w:type="character" w:styleId="Hyperlink">
    <w:name w:val="Hyperlink"/>
    <w:rsid w:val="00914FA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14FA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customStyle="1" w:styleId="western">
    <w:name w:val="western"/>
    <w:basedOn w:val="Normal"/>
    <w:rsid w:val="0015282C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highlight">
    <w:name w:val="highlight"/>
    <w:basedOn w:val="Fontepargpadro"/>
    <w:rsid w:val="0053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.documentosl@ufjf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ufjf.br/arquivocentral//files/2013/09/di_mambro_glossa_1305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scila.dias@ufj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andro.xavier@ufjf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V4ursPDvbO32jYSj8SXoMYbzA==">AMUW2mVx0LssPMRQkbEdIpxt0obg02lM9XqSkf7GOKs2Nu3zpcNK5N6M59quIJM65GwN0rRzIjNFe0m7ck8Uf54tLyzRq9TPO1eyg07B2hAlYt8i9dhm0Gk=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Universidade Federal</cp:lastModifiedBy>
  <cp:revision>24</cp:revision>
  <dcterms:created xsi:type="dcterms:W3CDTF">2021-06-28T15:01:00Z</dcterms:created>
  <dcterms:modified xsi:type="dcterms:W3CDTF">2023-02-03T15:03:00Z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