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 w:rsidP="00043F6A">
      <w:pPr>
        <w:pStyle w:val="Corpodetexto"/>
        <w:ind w:left="993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043F6A" w:rsidRPr="00265F69" w:rsidRDefault="007F0F84" w:rsidP="00043F6A">
      <w:pPr>
        <w:pStyle w:val="Corpodetexto"/>
        <w:ind w:left="993"/>
        <w:rPr>
          <w:sz w:val="20"/>
        </w:rPr>
      </w:pPr>
      <w:r w:rsidRPr="007F0F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8.75pt;margin-top:17.95pt;width:355.2pt;height:196.85pt;z-index:-251658752;mso-wrap-distance-left:0;mso-wrap-distance-right:0;mso-position-horizontal-relative:page" filled="f" strokeweight=".5pt">
            <v:textbox inset="0,0,0,0">
              <w:txbxContent>
                <w:p w:rsidR="000C6417" w:rsidRDefault="000C6417">
                  <w:pPr>
                    <w:pStyle w:val="Corpodetexto"/>
                    <w:rPr>
                      <w:sz w:val="24"/>
                    </w:rPr>
                  </w:pPr>
                </w:p>
                <w:p w:rsidR="000C6417" w:rsidRDefault="006C5DB7">
                  <w:pPr>
                    <w:pStyle w:val="Corpodetexto"/>
                    <w:spacing w:before="145" w:line="276" w:lineRule="auto"/>
                    <w:ind w:left="1246" w:right="238" w:hanging="426"/>
                    <w:jc w:val="both"/>
                  </w:pPr>
                  <w:r>
                    <w:t xml:space="preserve">Revista </w:t>
                  </w:r>
                  <w:r w:rsidR="005E596E">
                    <w:t xml:space="preserve">de Enfermagem </w:t>
                  </w:r>
                  <w:r>
                    <w:t xml:space="preserve">da </w:t>
                  </w:r>
                  <w:r w:rsidR="005E596E">
                    <w:t>UFJF / Universidade Federal de Juiz de</w:t>
                  </w:r>
                  <w:r w:rsidR="00F666E6">
                    <w:t xml:space="preserve"> </w:t>
                  </w:r>
                  <w:r w:rsidR="005E596E">
                    <w:t>Fora. -- v. 1, n. 1 (jan./jun. 2015)-    .</w:t>
                  </w:r>
                  <w:r w:rsidR="005E596E" w:rsidRPr="000D0D37">
                    <w:t>– Juiz de Fora</w:t>
                  </w:r>
                  <w:r w:rsidR="005E596E">
                    <w:t xml:space="preserve"> : Universidade Federal de Juiz de Fora, Faculdade de Enfermagem, 2015-    .</w:t>
                  </w:r>
                </w:p>
                <w:p w:rsidR="00F33D51" w:rsidRDefault="005E596E" w:rsidP="005E596E">
                  <w:pPr>
                    <w:pStyle w:val="Corpodetexto"/>
                    <w:ind w:left="851" w:firstLine="709"/>
                    <w:rPr>
                      <w:sz w:val="24"/>
                    </w:rPr>
                  </w:pPr>
                  <w:r>
                    <w:t xml:space="preserve">v. ; </w:t>
                  </w:r>
                  <w:r w:rsidRPr="00E81753">
                    <w:t>30 cm.</w:t>
                  </w:r>
                </w:p>
                <w:p w:rsidR="000C6417" w:rsidRDefault="000C6417">
                  <w:pPr>
                    <w:pStyle w:val="Corpodetexto"/>
                    <w:spacing w:before="1"/>
                    <w:rPr>
                      <w:sz w:val="20"/>
                    </w:rPr>
                  </w:pPr>
                </w:p>
                <w:p w:rsidR="000C6417" w:rsidRDefault="005E596E">
                  <w:pPr>
                    <w:pStyle w:val="Corpodetexto"/>
                    <w:ind w:left="1246"/>
                  </w:pPr>
                  <w:r>
                    <w:t>Semestral</w:t>
                  </w:r>
                </w:p>
                <w:p w:rsidR="005E596E" w:rsidRPr="00F666E6" w:rsidRDefault="005E596E">
                  <w:pPr>
                    <w:pStyle w:val="Corpodetexto"/>
                    <w:ind w:left="1246"/>
                  </w:pPr>
                  <w:r>
                    <w:t>ISSN 0100-7157</w:t>
                  </w:r>
                </w:p>
                <w:p w:rsidR="000C6417" w:rsidRDefault="000C6417">
                  <w:pPr>
                    <w:pStyle w:val="Corpodetexto"/>
                    <w:spacing w:before="2"/>
                    <w:rPr>
                      <w:sz w:val="25"/>
                    </w:rPr>
                  </w:pPr>
                </w:p>
                <w:p w:rsidR="000C6417" w:rsidRDefault="008A6968">
                  <w:pPr>
                    <w:pStyle w:val="Corpodetexto"/>
                    <w:spacing w:line="276" w:lineRule="auto"/>
                    <w:ind w:left="821" w:right="121" w:firstLine="425"/>
                    <w:jc w:val="both"/>
                  </w:pPr>
                  <w:r>
                    <w:t xml:space="preserve">1. </w:t>
                  </w:r>
                  <w:r w:rsidR="005E596E">
                    <w:t>Enfermagem</w:t>
                  </w:r>
                  <w:r>
                    <w:t>. I.</w:t>
                  </w:r>
                  <w:r w:rsidR="002034A9">
                    <w:t xml:space="preserve"> </w:t>
                  </w:r>
                  <w:r w:rsidR="005E596E">
                    <w:t>Universidade Federal de Juiz de Fora.</w:t>
                  </w:r>
                </w:p>
                <w:p w:rsidR="000C6417" w:rsidRDefault="000C6417">
                  <w:pPr>
                    <w:pStyle w:val="Corpodetexto"/>
                    <w:spacing w:before="4"/>
                    <w:rPr>
                      <w:sz w:val="25"/>
                    </w:rPr>
                  </w:pPr>
                </w:p>
                <w:p w:rsidR="005E596E" w:rsidRDefault="005E596E" w:rsidP="006C5DB7">
                  <w:pPr>
                    <w:pStyle w:val="Corpodetexto"/>
                    <w:spacing w:before="4"/>
                    <w:ind w:firstLine="4536"/>
                    <w:rPr>
                      <w:sz w:val="25"/>
                    </w:rPr>
                  </w:pPr>
                  <w:r w:rsidRPr="000D0D37">
                    <w:t xml:space="preserve">CDU </w:t>
                  </w:r>
                  <w:r>
                    <w:t>616-083 (05)</w:t>
                  </w:r>
                </w:p>
              </w:txbxContent>
            </v:textbox>
            <w10:wrap type="topAndBottom" anchorx="page"/>
          </v:shape>
        </w:pict>
      </w:r>
      <w:r w:rsidR="00043F6A" w:rsidRPr="00043F6A">
        <w:rPr>
          <w:color w:val="222222"/>
          <w:shd w:val="clear" w:color="auto" w:fill="FFFFFF"/>
        </w:rPr>
        <w:t xml:space="preserve"> </w:t>
      </w:r>
      <w:r w:rsidR="00043F6A" w:rsidRPr="00265F69">
        <w:rPr>
          <w:color w:val="222222"/>
          <w:shd w:val="clear" w:color="auto" w:fill="FFFFFF"/>
        </w:rPr>
        <w:t>Catalogação de Publicação na Fonte. Sistema de Bibliotecas (SisBi) - UFJF</w:t>
      </w:r>
    </w:p>
    <w:p w:rsidR="002034A9" w:rsidRPr="007062D2" w:rsidRDefault="002034A9" w:rsidP="002034A9">
      <w:pPr>
        <w:tabs>
          <w:tab w:val="left" w:pos="6600"/>
        </w:tabs>
        <w:jc w:val="center"/>
      </w:pPr>
      <w:r>
        <w:t>Bibliotecário responsável: nome completo</w:t>
      </w:r>
      <w:r w:rsidRPr="00DC0545">
        <w:t xml:space="preserve"> - CRB-6 </w:t>
      </w:r>
      <w:r>
        <w:t>0000</w:t>
      </w:r>
    </w:p>
    <w:p w:rsidR="002034A9" w:rsidRDefault="002034A9" w:rsidP="002034A9">
      <w:pPr>
        <w:pStyle w:val="Corpodetexto"/>
        <w:spacing w:before="4"/>
        <w:jc w:val="center"/>
        <w:rPr>
          <w:sz w:val="27"/>
        </w:rPr>
      </w:pPr>
    </w:p>
    <w:sectPr w:rsidR="002034A9" w:rsidSect="00A21834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6417"/>
    <w:rsid w:val="00043F6A"/>
    <w:rsid w:val="00086BFC"/>
    <w:rsid w:val="000C6417"/>
    <w:rsid w:val="001A1ADE"/>
    <w:rsid w:val="002034A9"/>
    <w:rsid w:val="00281D80"/>
    <w:rsid w:val="0028570D"/>
    <w:rsid w:val="003726A1"/>
    <w:rsid w:val="004522EF"/>
    <w:rsid w:val="004D325A"/>
    <w:rsid w:val="005C5F7C"/>
    <w:rsid w:val="005E596E"/>
    <w:rsid w:val="006C5DB7"/>
    <w:rsid w:val="007F0F84"/>
    <w:rsid w:val="008A6968"/>
    <w:rsid w:val="00A21834"/>
    <w:rsid w:val="00AC4828"/>
    <w:rsid w:val="00B83E07"/>
    <w:rsid w:val="00BE0D84"/>
    <w:rsid w:val="00BE7A3A"/>
    <w:rsid w:val="00C50CB9"/>
    <w:rsid w:val="00CB2A7D"/>
    <w:rsid w:val="00CD62C6"/>
    <w:rsid w:val="00D70A84"/>
    <w:rsid w:val="00DD41AD"/>
    <w:rsid w:val="00E81753"/>
    <w:rsid w:val="00EA16F9"/>
    <w:rsid w:val="00EF6235"/>
    <w:rsid w:val="00F26E72"/>
    <w:rsid w:val="00F33D51"/>
    <w:rsid w:val="00F6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3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21834"/>
  </w:style>
  <w:style w:type="paragraph" w:styleId="Ttulo">
    <w:name w:val="Title"/>
    <w:basedOn w:val="Normal"/>
    <w:uiPriority w:val="10"/>
    <w:qFormat/>
    <w:rsid w:val="00A21834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21834"/>
  </w:style>
  <w:style w:type="paragraph" w:customStyle="1" w:styleId="TableParagraph">
    <w:name w:val="Table Paragraph"/>
    <w:basedOn w:val="Normal"/>
    <w:uiPriority w:val="1"/>
    <w:qFormat/>
    <w:rsid w:val="00A21834"/>
  </w:style>
  <w:style w:type="character" w:customStyle="1" w:styleId="CorpodetextoChar">
    <w:name w:val="Corpo de texto Char"/>
    <w:basedOn w:val="Fontepargpadro"/>
    <w:link w:val="Corpodetexto"/>
    <w:uiPriority w:val="1"/>
    <w:rsid w:val="00043F6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5</cp:revision>
  <dcterms:created xsi:type="dcterms:W3CDTF">2024-08-23T16:24:00Z</dcterms:created>
  <dcterms:modified xsi:type="dcterms:W3CDTF">2024-09-24T17:04:00Z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