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4A8" w:rsidRPr="00820266" w:rsidRDefault="00820266" w:rsidP="00BB4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eastAsia="Times New Roman" w:hAnsi="Tahoma" w:cs="Tahoma"/>
          <w:b/>
          <w:sz w:val="28"/>
          <w:szCs w:val="24"/>
        </w:rPr>
        <w:t>DECLARAÇÃO</w:t>
      </w: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7F5EDA" w:rsidRPr="007F5EDA" w:rsidRDefault="007F5EDA" w:rsidP="007F5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7F5EDA">
        <w:rPr>
          <w:rFonts w:ascii="Tahoma" w:eastAsia="Times New Roman" w:hAnsi="Tahoma" w:cs="Tahoma"/>
          <w:sz w:val="22"/>
          <w:szCs w:val="22"/>
        </w:rPr>
        <w:t xml:space="preserve">Pela presente DECLARAÇÃO, </w:t>
      </w:r>
      <w:r w:rsidRPr="007F5EDA">
        <w:rPr>
          <w:rFonts w:ascii="Tahoma" w:eastAsia="Times New Roman" w:hAnsi="Tahoma" w:cs="Tahoma"/>
          <w:sz w:val="22"/>
          <w:szCs w:val="22"/>
          <w:highlight w:val="yellow"/>
        </w:rPr>
        <w:t>(nome completo do beneficiário)</w:t>
      </w:r>
      <w:r w:rsidRPr="007F5EDA">
        <w:rPr>
          <w:rFonts w:ascii="Tahoma" w:eastAsia="Times New Roman" w:hAnsi="Tahoma" w:cs="Tahoma"/>
          <w:sz w:val="22"/>
          <w:szCs w:val="22"/>
        </w:rPr>
        <w:t>, matrícula SIAPE n</w:t>
      </w:r>
      <w:r>
        <w:rPr>
          <w:rFonts w:ascii="Tahoma" w:eastAsia="Times New Roman" w:hAnsi="Tahoma" w:cs="Tahoma"/>
          <w:sz w:val="22"/>
          <w:szCs w:val="22"/>
        </w:rPr>
        <w:t>º</w:t>
      </w:r>
      <w:r w:rsidRPr="007F5EDA">
        <w:rPr>
          <w:rFonts w:ascii="Tahoma" w:eastAsia="Times New Roman" w:hAnsi="Tahoma" w:cs="Tahoma"/>
          <w:sz w:val="22"/>
          <w:szCs w:val="22"/>
        </w:rPr>
        <w:t xml:space="preserve"> </w:t>
      </w:r>
      <w:r w:rsidRPr="007F5EDA">
        <w:rPr>
          <w:rFonts w:ascii="Tahoma" w:eastAsia="Times New Roman" w:hAnsi="Tahoma" w:cs="Tahoma"/>
          <w:sz w:val="22"/>
          <w:szCs w:val="22"/>
          <w:highlight w:val="yellow"/>
        </w:rPr>
        <w:t>(número do SIAPE)</w:t>
      </w:r>
      <w:r w:rsidRPr="007F5EDA">
        <w:rPr>
          <w:rFonts w:ascii="Tahoma" w:eastAsia="Times New Roman" w:hAnsi="Tahoma" w:cs="Tahoma"/>
          <w:sz w:val="22"/>
          <w:szCs w:val="22"/>
        </w:rPr>
        <w:t xml:space="preserve">, autor ou coautor do artigo intitulado (nome do artigo), aceito para publicação no periódico </w:t>
      </w:r>
      <w:r w:rsidRPr="007F5EDA">
        <w:rPr>
          <w:rFonts w:ascii="Tahoma" w:eastAsia="Times New Roman" w:hAnsi="Tahoma" w:cs="Tahoma"/>
          <w:sz w:val="22"/>
          <w:szCs w:val="22"/>
          <w:highlight w:val="yellow"/>
        </w:rPr>
        <w:t>(nome completo do periódico)</w:t>
      </w:r>
      <w:r w:rsidRPr="007F5EDA">
        <w:rPr>
          <w:rFonts w:ascii="Tahoma" w:eastAsia="Times New Roman" w:hAnsi="Tahoma" w:cs="Tahoma"/>
          <w:sz w:val="22"/>
          <w:szCs w:val="22"/>
        </w:rPr>
        <w:t xml:space="preserve">, registrado sob o ISSN </w:t>
      </w:r>
      <w:r w:rsidRPr="007F5EDA">
        <w:rPr>
          <w:rFonts w:ascii="Tahoma" w:eastAsia="Times New Roman" w:hAnsi="Tahoma" w:cs="Tahoma"/>
          <w:sz w:val="22"/>
          <w:szCs w:val="22"/>
          <w:highlight w:val="yellow"/>
        </w:rPr>
        <w:t>(incluir código do ISSN do periódico)</w:t>
      </w:r>
      <w:r w:rsidRPr="007F5EDA">
        <w:rPr>
          <w:rFonts w:ascii="Tahoma" w:eastAsia="Times New Roman" w:hAnsi="Tahoma" w:cs="Tahoma"/>
          <w:sz w:val="22"/>
          <w:szCs w:val="22"/>
        </w:rPr>
        <w:t xml:space="preserve"> declara estar ciente dos termos constantes da Resolução nº 25/2017-CSPP.</w:t>
      </w:r>
    </w:p>
    <w:p w:rsidR="007F5EDA" w:rsidRPr="007F5EDA" w:rsidRDefault="007F5EDA" w:rsidP="007F5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7F5EDA">
        <w:rPr>
          <w:rFonts w:ascii="Tahoma" w:eastAsia="Times New Roman" w:hAnsi="Tahoma" w:cs="Tahoma"/>
          <w:sz w:val="22"/>
          <w:szCs w:val="22"/>
        </w:rPr>
        <w:t>Declara que além do financiamento recebido por intermédio dos recursos do APG, foram utilizados recursos das seguintes fontes para o custeio da taxa de publicação do artigo citado acima:</w:t>
      </w:r>
      <w:r w:rsidR="008F6B9B">
        <w:rPr>
          <w:rFonts w:ascii="Tahoma" w:eastAsia="Times New Roman" w:hAnsi="Tahoma" w:cs="Tahoma"/>
          <w:sz w:val="22"/>
          <w:szCs w:val="22"/>
        </w:rPr>
        <w:t xml:space="preserve"> </w:t>
      </w:r>
      <w:r w:rsidRPr="008F6B9B">
        <w:rPr>
          <w:rFonts w:ascii="Tahoma" w:eastAsia="Times New Roman" w:hAnsi="Tahoma" w:cs="Tahoma"/>
          <w:sz w:val="22"/>
          <w:szCs w:val="22"/>
          <w:highlight w:val="yellow"/>
        </w:rPr>
        <w:t>(inserir CNPJ, nome da agência, nome do projeto e valor do financiamento complementar)</w:t>
      </w:r>
      <w:r w:rsidR="008F6B9B">
        <w:rPr>
          <w:rFonts w:ascii="Tahoma" w:eastAsia="Times New Roman" w:hAnsi="Tahoma" w:cs="Tahoma"/>
          <w:sz w:val="22"/>
          <w:szCs w:val="22"/>
        </w:rPr>
        <w:t>.</w:t>
      </w:r>
    </w:p>
    <w:p w:rsidR="007F5EDA" w:rsidRPr="007F5EDA" w:rsidRDefault="007F5EDA" w:rsidP="007F5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7F5EDA">
        <w:rPr>
          <w:rFonts w:ascii="Tahoma" w:eastAsia="Times New Roman" w:hAnsi="Tahoma" w:cs="Tahoma"/>
          <w:sz w:val="22"/>
          <w:szCs w:val="22"/>
        </w:rPr>
        <w:t>Declara ainda ciência de que o fornecimento de informações falsas poderá implicar acumulativamente em sanções administrativas e cíveis, bem como das penalidades previstas na legislação criminal e tributária, relativas à falsidade ideológica.</w:t>
      </w:r>
    </w:p>
    <w:p w:rsidR="007F5EDA" w:rsidRPr="007F5EDA" w:rsidRDefault="007F5EDA" w:rsidP="007F5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7F5EDA">
        <w:rPr>
          <w:rFonts w:ascii="Tahoma" w:eastAsia="Times New Roman" w:hAnsi="Tahoma" w:cs="Tahoma"/>
          <w:sz w:val="22"/>
          <w:szCs w:val="22"/>
        </w:rPr>
        <w:t>Por fim, declara serem verídicos todos os documentos e as informações apresentados.</w:t>
      </w:r>
    </w:p>
    <w:p w:rsidR="00E154A8" w:rsidRPr="00526ACC" w:rsidRDefault="007F5EDA" w:rsidP="007F5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7F5EDA">
        <w:rPr>
          <w:rFonts w:ascii="Tahoma" w:eastAsia="Times New Roman" w:hAnsi="Tahoma" w:cs="Tahoma"/>
          <w:sz w:val="22"/>
          <w:szCs w:val="22"/>
        </w:rPr>
        <w:t>Por ser verdade, dato e assino a presente Declaração</w:t>
      </w:r>
      <w:r w:rsidR="00924620" w:rsidRPr="00526ACC">
        <w:rPr>
          <w:rFonts w:ascii="Tahoma" w:eastAsia="Times New Roman" w:hAnsi="Tahoma" w:cs="Tahoma"/>
          <w:sz w:val="22"/>
          <w:szCs w:val="22"/>
        </w:rPr>
        <w:t xml:space="preserve">. </w:t>
      </w:r>
    </w:p>
    <w:p w:rsidR="00820266" w:rsidRPr="00526ACC" w:rsidRDefault="00820266" w:rsidP="00BB410F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526ACC">
        <w:rPr>
          <w:rFonts w:ascii="Tahoma" w:eastAsia="Times New Roman" w:hAnsi="Tahoma" w:cs="Tahoma"/>
          <w:sz w:val="22"/>
          <w:szCs w:val="22"/>
        </w:rPr>
        <w:t xml:space="preserve">Governador Valadares (MG),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de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de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526ACC">
        <w:rPr>
          <w:rFonts w:ascii="Tahoma" w:eastAsia="Times New Roman" w:hAnsi="Tahoma" w:cs="Tahoma"/>
          <w:sz w:val="22"/>
          <w:szCs w:val="22"/>
        </w:rPr>
        <w:t>.</w:t>
      </w:r>
    </w:p>
    <w:p w:rsidR="00820266" w:rsidRPr="00526ACC" w:rsidRDefault="00820266" w:rsidP="00BB410F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val="pt-BR"/>
        </w:rPr>
      </w:pPr>
      <w:bookmarkStart w:id="0" w:name="docs-internal-guid-20227201-fe03-e6a8-e2"/>
      <w:bookmarkStart w:id="1" w:name="_GoBack"/>
      <w:bookmarkEnd w:id="0"/>
      <w:bookmarkEnd w:id="1"/>
    </w:p>
    <w:p w:rsidR="00567187" w:rsidRPr="00526ACC" w:rsidRDefault="00567187" w:rsidP="00BB410F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205D77" w:rsidRPr="00526ACC" w:rsidRDefault="00205D77" w:rsidP="00BB410F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E154A8" w:rsidRPr="00526ACC" w:rsidRDefault="00E11A4D" w:rsidP="00BB410F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22"/>
        </w:rPr>
      </w:pPr>
      <w:r w:rsidRPr="00E11A4D">
        <w:rPr>
          <w:rFonts w:ascii="Tahoma" w:hAnsi="Tahoma" w:cs="Tahoma"/>
          <w:bCs/>
          <w:sz w:val="22"/>
          <w:szCs w:val="22"/>
          <w:highlight w:val="yellow"/>
        </w:rPr>
        <w:t>Nome do Beneficiário</w:t>
      </w:r>
      <w:r>
        <w:rPr>
          <w:rFonts w:ascii="Tahoma" w:hAnsi="Tahoma" w:cs="Tahoma"/>
          <w:bCs/>
          <w:sz w:val="22"/>
          <w:szCs w:val="22"/>
        </w:rPr>
        <w:t xml:space="preserve"> – SIAPE: </w:t>
      </w:r>
      <w:r w:rsidRPr="00E11A4D">
        <w:rPr>
          <w:rFonts w:ascii="Tahoma" w:hAnsi="Tahoma" w:cs="Tahoma"/>
          <w:bCs/>
          <w:sz w:val="22"/>
          <w:szCs w:val="22"/>
          <w:highlight w:val="yellow"/>
        </w:rPr>
        <w:t>XXXXXXX</w:t>
      </w:r>
    </w:p>
    <w:sectPr w:rsidR="00E154A8" w:rsidRPr="00526ACC" w:rsidSect="00820266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CB" w:rsidRDefault="004F31CB">
      <w:pPr>
        <w:spacing w:after="0" w:line="240" w:lineRule="auto"/>
      </w:pPr>
      <w:r>
        <w:separator/>
      </w:r>
    </w:p>
  </w:endnote>
  <w:endnote w:type="continuationSeparator" w:id="0">
    <w:p w:rsidR="004F31CB" w:rsidRDefault="004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6" w:rsidRDefault="00820266" w:rsidP="00820266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820266" w:rsidRDefault="00820266" w:rsidP="00820266">
    <w:pPr>
      <w:pStyle w:val="Rodap"/>
      <w:jc w:val="right"/>
    </w:pPr>
    <w:r>
      <w:rPr>
        <w:sz w:val="20"/>
      </w:rPr>
      <w:t>E-mail: coord.pmbqbm.gv@ufjf.edu.br</w:t>
    </w:r>
  </w:p>
  <w:p w:rsidR="00E154A8" w:rsidRPr="00820266" w:rsidRDefault="00820266" w:rsidP="00820266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CB" w:rsidRDefault="004F31CB">
      <w:pPr>
        <w:spacing w:after="0" w:line="240" w:lineRule="auto"/>
      </w:pPr>
      <w:r>
        <w:separator/>
      </w:r>
    </w:p>
  </w:footnote>
  <w:footnote w:type="continuationSeparator" w:id="0">
    <w:p w:rsidR="004F31CB" w:rsidRDefault="004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6" w:rsidRDefault="00820266" w:rsidP="006211DB">
    <w:pPr>
      <w:pStyle w:val="Cabealho"/>
      <w:jc w:val="center"/>
    </w:pPr>
    <w:r>
      <w:rPr>
        <w:rFonts w:ascii="Verdana" w:hAnsi="Verdana" w:cs="Verdana"/>
        <w:noProof/>
        <w:lang w:val="pt-BR"/>
      </w:rPr>
      <w:drawing>
        <wp:inline distT="0" distB="0" distL="0" distR="0" wp14:anchorId="6FBB7F59" wp14:editId="071176B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8"/>
    <w:rsid w:val="000C041B"/>
    <w:rsid w:val="00205D77"/>
    <w:rsid w:val="002A73E1"/>
    <w:rsid w:val="004F31CB"/>
    <w:rsid w:val="00526ACC"/>
    <w:rsid w:val="005359F9"/>
    <w:rsid w:val="00567187"/>
    <w:rsid w:val="00611011"/>
    <w:rsid w:val="006211DB"/>
    <w:rsid w:val="00621815"/>
    <w:rsid w:val="00647DBC"/>
    <w:rsid w:val="007D0750"/>
    <w:rsid w:val="007F5EDA"/>
    <w:rsid w:val="00820266"/>
    <w:rsid w:val="008F6B9B"/>
    <w:rsid w:val="00924620"/>
    <w:rsid w:val="00A41CDB"/>
    <w:rsid w:val="00B16D8E"/>
    <w:rsid w:val="00BB410F"/>
    <w:rsid w:val="00D444FA"/>
    <w:rsid w:val="00D72743"/>
    <w:rsid w:val="00E11A4D"/>
    <w:rsid w:val="00E154A8"/>
    <w:rsid w:val="00E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692A"/>
  <w15:docId w15:val="{0AACAFA1-B871-4979-813F-7730B8C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20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266"/>
  </w:style>
  <w:style w:type="paragraph" w:styleId="Rodap">
    <w:name w:val="footer"/>
    <w:basedOn w:val="Normal"/>
    <w:link w:val="RodapChar"/>
    <w:unhideWhenUsed/>
    <w:rsid w:val="00820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17</cp:revision>
  <dcterms:created xsi:type="dcterms:W3CDTF">2019-04-25T13:20:00Z</dcterms:created>
  <dcterms:modified xsi:type="dcterms:W3CDTF">2019-06-10T10:27:00Z</dcterms:modified>
</cp:coreProperties>
</file>