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67C" w:rsidRPr="00240432" w:rsidRDefault="0081567C" w:rsidP="004E6F71">
      <w:pPr>
        <w:spacing w:after="0" w:line="240" w:lineRule="auto"/>
        <w:jc w:val="center"/>
        <w:rPr>
          <w:rFonts w:ascii="Tahoma" w:eastAsia="Times New Roman" w:hAnsi="Tahoma" w:cs="Tahoma"/>
          <w:b/>
          <w:sz w:val="32"/>
          <w:szCs w:val="32"/>
        </w:rPr>
      </w:pPr>
      <w:r w:rsidRPr="00240432">
        <w:rPr>
          <w:rFonts w:ascii="Tahoma" w:eastAsia="Times New Roman" w:hAnsi="Tahoma" w:cs="Tahoma"/>
          <w:b/>
          <w:sz w:val="28"/>
          <w:szCs w:val="28"/>
        </w:rPr>
        <w:t>DECLARAÇÃO</w:t>
      </w:r>
    </w:p>
    <w:p w:rsidR="0081567C" w:rsidRPr="00240432" w:rsidRDefault="0081567C" w:rsidP="004E6F7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1567C" w:rsidRPr="00240432" w:rsidRDefault="0081567C" w:rsidP="004E6F7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1567C" w:rsidRPr="00240432" w:rsidRDefault="0081567C" w:rsidP="004E6F7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1567C" w:rsidRPr="00240432" w:rsidRDefault="0081567C" w:rsidP="004E6F7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81567C" w:rsidRPr="00240432" w:rsidRDefault="0081567C" w:rsidP="004E6F71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010A35" w:rsidRPr="0083736E" w:rsidRDefault="007A2070" w:rsidP="00EB032E">
      <w:pPr>
        <w:spacing w:after="0" w:line="360" w:lineRule="auto"/>
        <w:ind w:firstLine="1418"/>
        <w:jc w:val="both"/>
        <w:rPr>
          <w:rFonts w:ascii="Tahoma" w:eastAsia="Times New Roman" w:hAnsi="Tahoma" w:cs="Tahoma"/>
        </w:rPr>
      </w:pPr>
      <w:bookmarkStart w:id="0" w:name="_GoBack"/>
      <w:r w:rsidRPr="0083736E">
        <w:rPr>
          <w:rFonts w:ascii="Tahoma" w:eastAsia="Times New Roman" w:hAnsi="Tahoma" w:cs="Tahoma"/>
        </w:rPr>
        <w:t>Declaro</w:t>
      </w:r>
      <w:r w:rsidR="0027323B" w:rsidRPr="0083736E">
        <w:rPr>
          <w:rFonts w:ascii="Tahoma" w:eastAsia="Times New Roman" w:hAnsi="Tahoma" w:cs="Tahoma"/>
        </w:rPr>
        <w:t xml:space="preserve"> para os devidos fins que </w:t>
      </w:r>
      <w:r w:rsidRPr="0083736E">
        <w:rPr>
          <w:rFonts w:ascii="Tahoma" w:eastAsia="Times New Roman" w:hAnsi="Tahoma" w:cs="Tahoma"/>
          <w:highlight w:val="yellow"/>
        </w:rPr>
        <w:t>XXXXXXXXXXXXXXXXXX</w:t>
      </w:r>
      <w:r w:rsidR="003F67F3">
        <w:rPr>
          <w:rFonts w:ascii="Tahoma" w:eastAsia="Times New Roman" w:hAnsi="Tahoma" w:cs="Tahoma"/>
        </w:rPr>
        <w:t xml:space="preserve">, </w:t>
      </w:r>
      <w:r w:rsidR="00B121EC">
        <w:rPr>
          <w:rFonts w:ascii="Tahoma" w:eastAsia="Times New Roman" w:hAnsi="Tahoma" w:cs="Tahoma"/>
        </w:rPr>
        <w:t xml:space="preserve">CPF </w:t>
      </w:r>
      <w:r w:rsidR="00B121EC">
        <w:rPr>
          <w:rFonts w:ascii="Tahoma" w:eastAsia="Times New Roman" w:hAnsi="Tahoma" w:cs="Tahoma"/>
          <w:bCs/>
          <w:color w:val="auto"/>
        </w:rPr>
        <w:t xml:space="preserve">nº </w:t>
      </w:r>
      <w:r w:rsidR="00B121EC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B121EC">
        <w:rPr>
          <w:rFonts w:ascii="Tahoma" w:eastAsia="Times New Roman" w:hAnsi="Tahoma" w:cs="Tahoma"/>
          <w:bCs/>
          <w:color w:val="auto"/>
        </w:rPr>
        <w:t>.</w:t>
      </w:r>
      <w:r w:rsidR="00B121EC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B121EC">
        <w:rPr>
          <w:rFonts w:ascii="Tahoma" w:eastAsia="Times New Roman" w:hAnsi="Tahoma" w:cs="Tahoma"/>
          <w:bCs/>
          <w:color w:val="auto"/>
        </w:rPr>
        <w:t>.</w:t>
      </w:r>
      <w:r w:rsidR="00B121EC">
        <w:rPr>
          <w:rFonts w:ascii="Tahoma" w:eastAsia="Times New Roman" w:hAnsi="Tahoma" w:cs="Tahoma"/>
          <w:bCs/>
          <w:color w:val="auto"/>
          <w:highlight w:val="yellow"/>
        </w:rPr>
        <w:t>XXX</w:t>
      </w:r>
      <w:r w:rsidR="00B121EC">
        <w:rPr>
          <w:rFonts w:ascii="Tahoma" w:eastAsia="Times New Roman" w:hAnsi="Tahoma" w:cs="Tahoma"/>
          <w:bCs/>
          <w:color w:val="auto"/>
        </w:rPr>
        <w:t>-</w:t>
      </w:r>
      <w:r w:rsidR="00B121EC">
        <w:rPr>
          <w:rFonts w:ascii="Tahoma" w:eastAsia="Times New Roman" w:hAnsi="Tahoma" w:cs="Tahoma"/>
          <w:bCs/>
          <w:color w:val="auto"/>
          <w:highlight w:val="yellow"/>
        </w:rPr>
        <w:t>XX</w:t>
      </w:r>
      <w:r w:rsidR="003F67F3">
        <w:rPr>
          <w:rFonts w:ascii="Tahoma" w:eastAsia="Times New Roman" w:hAnsi="Tahoma" w:cs="Tahoma"/>
        </w:rPr>
        <w:t>,</w:t>
      </w:r>
      <w:r w:rsidRPr="0083736E">
        <w:rPr>
          <w:rFonts w:ascii="Tahoma" w:eastAsia="Times New Roman" w:hAnsi="Tahoma" w:cs="Tahoma"/>
        </w:rPr>
        <w:t xml:space="preserve"> candidatou-se</w:t>
      </w:r>
      <w:r w:rsidR="00006872" w:rsidRPr="0083736E">
        <w:rPr>
          <w:rFonts w:ascii="Tahoma" w:eastAsia="Times New Roman" w:hAnsi="Tahoma" w:cs="Tahoma"/>
        </w:rPr>
        <w:t>,</w:t>
      </w:r>
      <w:r w:rsidRPr="0083736E">
        <w:rPr>
          <w:rFonts w:ascii="Tahoma" w:eastAsia="Times New Roman" w:hAnsi="Tahoma" w:cs="Tahoma"/>
        </w:rPr>
        <w:t xml:space="preserve"> </w:t>
      </w:r>
      <w:r w:rsidR="0027323B" w:rsidRPr="0083736E">
        <w:rPr>
          <w:rFonts w:ascii="Tahoma" w:eastAsia="Times New Roman" w:hAnsi="Tahoma" w:cs="Tahoma"/>
        </w:rPr>
        <w:t xml:space="preserve">conforme edital de seleção PMBqBM </w:t>
      </w:r>
      <w:r w:rsidRPr="0083736E">
        <w:rPr>
          <w:rFonts w:ascii="Tahoma" w:eastAsia="Times New Roman" w:hAnsi="Tahoma" w:cs="Tahoma"/>
          <w:highlight w:val="yellow"/>
        </w:rPr>
        <w:t>XX</w:t>
      </w:r>
      <w:r w:rsidR="0027323B" w:rsidRPr="0083736E">
        <w:rPr>
          <w:rFonts w:ascii="Tahoma" w:eastAsia="Times New Roman" w:hAnsi="Tahoma" w:cs="Tahoma"/>
        </w:rPr>
        <w:t>/</w:t>
      </w:r>
      <w:r w:rsidRPr="0083736E">
        <w:rPr>
          <w:rFonts w:ascii="Tahoma" w:eastAsia="Times New Roman" w:hAnsi="Tahoma" w:cs="Tahoma"/>
          <w:highlight w:val="yellow"/>
        </w:rPr>
        <w:t>XXXX</w:t>
      </w:r>
      <w:r w:rsidRPr="0083736E">
        <w:rPr>
          <w:rFonts w:ascii="Tahoma" w:eastAsia="Times New Roman" w:hAnsi="Tahoma" w:cs="Tahoma"/>
        </w:rPr>
        <w:t>,</w:t>
      </w:r>
      <w:r w:rsidR="0027323B" w:rsidRPr="0083736E">
        <w:rPr>
          <w:rFonts w:ascii="Tahoma" w:eastAsia="Times New Roman" w:hAnsi="Tahoma" w:cs="Tahoma"/>
        </w:rPr>
        <w:t xml:space="preserve"> da Sociedade Brasileira de Bioquímica e Biologia Molecular</w:t>
      </w:r>
      <w:r w:rsidRPr="0083736E">
        <w:rPr>
          <w:rFonts w:ascii="Tahoma" w:eastAsia="Times New Roman" w:hAnsi="Tahoma" w:cs="Tahoma"/>
        </w:rPr>
        <w:t xml:space="preserve"> (SBBq)</w:t>
      </w:r>
      <w:r w:rsidR="0027323B" w:rsidRPr="0083736E">
        <w:rPr>
          <w:rFonts w:ascii="Tahoma" w:eastAsia="Times New Roman" w:hAnsi="Tahoma" w:cs="Tahoma"/>
        </w:rPr>
        <w:t>, para seleção de alunos regulares do Programa Multicêntrico de Pós-graduação em Bioquímica e Biologia Molecular</w:t>
      </w:r>
      <w:r w:rsidRPr="0083736E">
        <w:rPr>
          <w:rFonts w:ascii="Tahoma" w:eastAsia="Times New Roman" w:hAnsi="Tahoma" w:cs="Tahoma"/>
        </w:rPr>
        <w:t xml:space="preserve"> (PMBqBM),</w:t>
      </w:r>
      <w:r w:rsidR="0027323B" w:rsidRPr="0083736E">
        <w:rPr>
          <w:rFonts w:ascii="Tahoma" w:eastAsia="Times New Roman" w:hAnsi="Tahoma" w:cs="Tahoma"/>
        </w:rPr>
        <w:t xml:space="preserve"> da </w:t>
      </w:r>
      <w:r w:rsidRPr="0083736E">
        <w:rPr>
          <w:rFonts w:ascii="Tahoma" w:eastAsia="Times New Roman" w:hAnsi="Tahoma" w:cs="Tahoma"/>
        </w:rPr>
        <w:t xml:space="preserve">Universidade Federal de Juiz de Fora, </w:t>
      </w:r>
      <w:r w:rsidRPr="0083736E">
        <w:rPr>
          <w:rFonts w:ascii="Tahoma" w:eastAsia="Times New Roman" w:hAnsi="Tahoma" w:cs="Tahoma"/>
          <w:i/>
        </w:rPr>
        <w:t>campus</w:t>
      </w:r>
      <w:r w:rsidRPr="0083736E">
        <w:rPr>
          <w:rFonts w:ascii="Tahoma" w:eastAsia="Times New Roman" w:hAnsi="Tahoma" w:cs="Tahoma"/>
        </w:rPr>
        <w:t xml:space="preserve"> Governador Valadares,</w:t>
      </w:r>
      <w:r w:rsidR="0027323B" w:rsidRPr="0083736E">
        <w:rPr>
          <w:rFonts w:ascii="Tahoma" w:eastAsia="Times New Roman" w:hAnsi="Tahoma" w:cs="Tahoma"/>
        </w:rPr>
        <w:t xml:space="preserve"> e foi </w:t>
      </w:r>
      <w:r w:rsidR="0027323B" w:rsidRPr="0083736E">
        <w:rPr>
          <w:rFonts w:ascii="Tahoma" w:eastAsia="Times New Roman" w:hAnsi="Tahoma" w:cs="Tahoma"/>
          <w:highlight w:val="yellow"/>
        </w:rPr>
        <w:t>considerado</w:t>
      </w:r>
      <w:r w:rsidR="0026716C" w:rsidRPr="0083736E">
        <w:rPr>
          <w:rFonts w:ascii="Tahoma" w:eastAsia="Times New Roman" w:hAnsi="Tahoma" w:cs="Tahoma"/>
          <w:highlight w:val="yellow"/>
        </w:rPr>
        <w:t>(a)</w:t>
      </w:r>
      <w:r w:rsidR="0027323B" w:rsidRPr="0083736E">
        <w:rPr>
          <w:rFonts w:ascii="Tahoma" w:eastAsia="Times New Roman" w:hAnsi="Tahoma" w:cs="Tahoma"/>
        </w:rPr>
        <w:t xml:space="preserve"> </w:t>
      </w:r>
      <w:r w:rsidR="0027323B" w:rsidRPr="0083736E">
        <w:rPr>
          <w:rFonts w:ascii="Tahoma" w:eastAsia="Times New Roman" w:hAnsi="Tahoma" w:cs="Tahoma"/>
          <w:highlight w:val="yellow"/>
        </w:rPr>
        <w:t>APROVADO</w:t>
      </w:r>
      <w:r w:rsidR="0026716C" w:rsidRPr="0083736E">
        <w:rPr>
          <w:rFonts w:ascii="Tahoma" w:eastAsia="Times New Roman" w:hAnsi="Tahoma" w:cs="Tahoma"/>
          <w:highlight w:val="yellow"/>
        </w:rPr>
        <w:t>(A)</w:t>
      </w:r>
      <w:r w:rsidR="0027323B" w:rsidRPr="0083736E">
        <w:rPr>
          <w:rFonts w:ascii="Tahoma" w:eastAsia="Times New Roman" w:hAnsi="Tahoma" w:cs="Tahoma"/>
        </w:rPr>
        <w:t xml:space="preserve"> na prova de Suficiência em Lín</w:t>
      </w:r>
      <w:r w:rsidR="00C055CA" w:rsidRPr="0083736E">
        <w:rPr>
          <w:rFonts w:ascii="Tahoma" w:eastAsia="Times New Roman" w:hAnsi="Tahoma" w:cs="Tahoma"/>
        </w:rPr>
        <w:t xml:space="preserve">gua Inglesa, conforme resultado </w:t>
      </w:r>
      <w:r w:rsidR="0027323B" w:rsidRPr="0083736E">
        <w:rPr>
          <w:rFonts w:ascii="Tahoma" w:eastAsia="Times New Roman" w:hAnsi="Tahoma" w:cs="Tahoma"/>
        </w:rPr>
        <w:t>anexo.</w:t>
      </w:r>
    </w:p>
    <w:bookmarkEnd w:id="0"/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0A09EA" w:rsidRPr="0083736E" w:rsidRDefault="000A09EA" w:rsidP="004E6F71">
      <w:pPr>
        <w:spacing w:after="0" w:line="240" w:lineRule="auto"/>
        <w:jc w:val="right"/>
        <w:rPr>
          <w:rFonts w:ascii="Tahoma" w:eastAsia="Times New Roman" w:hAnsi="Tahoma" w:cs="Tahoma"/>
        </w:rPr>
      </w:pPr>
    </w:p>
    <w:p w:rsidR="00010A35" w:rsidRPr="0083736E" w:rsidRDefault="0027323B" w:rsidP="004E6F71">
      <w:pPr>
        <w:spacing w:after="0" w:line="240" w:lineRule="auto"/>
        <w:jc w:val="right"/>
        <w:rPr>
          <w:rFonts w:ascii="Tahoma" w:eastAsia="Times New Roman" w:hAnsi="Tahoma" w:cs="Tahoma"/>
        </w:rPr>
      </w:pPr>
      <w:r w:rsidRPr="0083736E">
        <w:rPr>
          <w:rFonts w:ascii="Tahoma" w:eastAsia="Times New Roman" w:hAnsi="Tahoma" w:cs="Tahoma"/>
        </w:rPr>
        <w:t>Governador Valadares</w:t>
      </w:r>
      <w:r w:rsidR="00190CF9" w:rsidRPr="0083736E">
        <w:rPr>
          <w:rFonts w:ascii="Tahoma" w:eastAsia="Times New Roman" w:hAnsi="Tahoma" w:cs="Tahoma"/>
        </w:rPr>
        <w:t xml:space="preserve"> (MG)</w:t>
      </w:r>
      <w:r w:rsidRPr="0083736E">
        <w:rPr>
          <w:rFonts w:ascii="Tahoma" w:eastAsia="Times New Roman" w:hAnsi="Tahoma" w:cs="Tahoma"/>
        </w:rPr>
        <w:t xml:space="preserve">, </w:t>
      </w:r>
      <w:r w:rsidR="00190CF9" w:rsidRPr="0083736E">
        <w:rPr>
          <w:rFonts w:ascii="Tahoma" w:eastAsia="Times New Roman" w:hAnsi="Tahoma" w:cs="Tahoma"/>
          <w:highlight w:val="yellow"/>
        </w:rPr>
        <w:t>XX</w:t>
      </w:r>
      <w:r w:rsidRPr="0083736E">
        <w:rPr>
          <w:rFonts w:ascii="Tahoma" w:eastAsia="Times New Roman" w:hAnsi="Tahoma" w:cs="Tahoma"/>
        </w:rPr>
        <w:t xml:space="preserve"> de </w:t>
      </w:r>
      <w:r w:rsidR="00190CF9" w:rsidRPr="0083736E">
        <w:rPr>
          <w:rFonts w:ascii="Tahoma" w:eastAsia="Times New Roman" w:hAnsi="Tahoma" w:cs="Tahoma"/>
          <w:highlight w:val="yellow"/>
        </w:rPr>
        <w:t>XXXXXXXXXXX</w:t>
      </w:r>
      <w:r w:rsidRPr="0083736E">
        <w:rPr>
          <w:rFonts w:ascii="Tahoma" w:eastAsia="Times New Roman" w:hAnsi="Tahoma" w:cs="Tahoma"/>
        </w:rPr>
        <w:t xml:space="preserve"> de </w:t>
      </w:r>
      <w:r w:rsidR="00190CF9" w:rsidRPr="0083736E">
        <w:rPr>
          <w:rFonts w:ascii="Tahoma" w:eastAsia="Times New Roman" w:hAnsi="Tahoma" w:cs="Tahoma"/>
          <w:highlight w:val="yellow"/>
        </w:rPr>
        <w:t>XXXX</w:t>
      </w:r>
      <w:r w:rsidRPr="0083736E">
        <w:rPr>
          <w:rFonts w:ascii="Tahoma" w:eastAsia="Times New Roman" w:hAnsi="Tahoma" w:cs="Tahoma"/>
        </w:rPr>
        <w:t>.</w:t>
      </w:r>
    </w:p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010A35" w:rsidRPr="0083736E" w:rsidRDefault="00010A35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240432" w:rsidRPr="0083736E" w:rsidRDefault="00240432" w:rsidP="004E6F71">
      <w:pPr>
        <w:spacing w:after="0" w:line="240" w:lineRule="auto"/>
        <w:jc w:val="center"/>
        <w:rPr>
          <w:rFonts w:ascii="Tahoma" w:hAnsi="Tahoma" w:cs="Tahoma"/>
          <w:noProof/>
          <w:lang w:val="pt-BR" w:eastAsia="pt-BR" w:bidi="ar-SA"/>
        </w:rPr>
      </w:pPr>
    </w:p>
    <w:p w:rsidR="006C61CD" w:rsidRPr="0083736E" w:rsidRDefault="006C61CD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240432" w:rsidRPr="0083736E" w:rsidRDefault="00240432" w:rsidP="004E6F71">
      <w:pPr>
        <w:spacing w:after="0" w:line="240" w:lineRule="auto"/>
        <w:jc w:val="center"/>
        <w:rPr>
          <w:rFonts w:ascii="Tahoma" w:eastAsia="Times New Roman" w:hAnsi="Tahoma" w:cs="Tahoma"/>
        </w:rPr>
      </w:pPr>
    </w:p>
    <w:p w:rsidR="007C70CC" w:rsidRPr="0083736E" w:rsidRDefault="007C70CC" w:rsidP="004E6F71">
      <w:pPr>
        <w:spacing w:after="0" w:line="240" w:lineRule="auto"/>
        <w:jc w:val="center"/>
        <w:rPr>
          <w:rFonts w:ascii="Tahoma" w:hAnsi="Tahoma" w:cs="Tahoma"/>
          <w:bCs/>
        </w:rPr>
      </w:pPr>
      <w:bookmarkStart w:id="1" w:name="docs-internal-guid-ccf091b5-26e8-5e76-3e"/>
      <w:bookmarkEnd w:id="1"/>
      <w:r w:rsidRPr="0083736E">
        <w:rPr>
          <w:rFonts w:ascii="Tahoma" w:hAnsi="Tahoma" w:cs="Tahoma"/>
          <w:bCs/>
        </w:rPr>
        <w:t>Profa. Dra. Cibele Velloso Rodrigues</w:t>
      </w:r>
    </w:p>
    <w:p w:rsidR="00010A35" w:rsidRPr="0083736E" w:rsidRDefault="007C70CC" w:rsidP="004E6F71">
      <w:pPr>
        <w:spacing w:after="0" w:line="240" w:lineRule="auto"/>
        <w:jc w:val="center"/>
        <w:rPr>
          <w:rFonts w:ascii="Tahoma" w:hAnsi="Tahoma" w:cs="Tahoma"/>
        </w:rPr>
      </w:pPr>
      <w:r w:rsidRPr="0083736E">
        <w:rPr>
          <w:rFonts w:ascii="Tahoma" w:hAnsi="Tahoma" w:cs="Tahoma"/>
          <w:bCs/>
        </w:rPr>
        <w:t>Coordenadora Local do PMBqBM – UFJF/GV</w:t>
      </w:r>
    </w:p>
    <w:sectPr w:rsidR="00010A35" w:rsidRPr="0083736E" w:rsidSect="00B045EB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56" w:rsidRDefault="00412256">
      <w:pPr>
        <w:spacing w:after="0" w:line="240" w:lineRule="auto"/>
      </w:pPr>
      <w:r>
        <w:separator/>
      </w:r>
    </w:p>
  </w:endnote>
  <w:endnote w:type="continuationSeparator" w:id="0">
    <w:p w:rsidR="00412256" w:rsidRDefault="0041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0CC" w:rsidRDefault="007C70CC" w:rsidP="007C70CC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7C70CC" w:rsidRDefault="007C70CC" w:rsidP="007C70CC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010A35" w:rsidRPr="007C70CC" w:rsidRDefault="007C70CC" w:rsidP="007C70CC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56" w:rsidRDefault="00412256">
      <w:pPr>
        <w:spacing w:after="0" w:line="240" w:lineRule="auto"/>
      </w:pPr>
      <w:r>
        <w:separator/>
      </w:r>
    </w:p>
  </w:footnote>
  <w:footnote w:type="continuationSeparator" w:id="0">
    <w:p w:rsidR="00412256" w:rsidRDefault="0041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67C" w:rsidRDefault="0081567C" w:rsidP="00E85139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4D0D0C8F" wp14:editId="08A79867">
          <wp:extent cx="5400040" cy="90614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35"/>
    <w:rsid w:val="00006872"/>
    <w:rsid w:val="00010A35"/>
    <w:rsid w:val="00064D35"/>
    <w:rsid w:val="000A09EA"/>
    <w:rsid w:val="00190CF9"/>
    <w:rsid w:val="00240432"/>
    <w:rsid w:val="0026716C"/>
    <w:rsid w:val="0027323B"/>
    <w:rsid w:val="003F67F3"/>
    <w:rsid w:val="00412256"/>
    <w:rsid w:val="004E6F71"/>
    <w:rsid w:val="005C4A85"/>
    <w:rsid w:val="006A5134"/>
    <w:rsid w:val="006C61CD"/>
    <w:rsid w:val="007A2070"/>
    <w:rsid w:val="007C70CC"/>
    <w:rsid w:val="0081567C"/>
    <w:rsid w:val="0083736E"/>
    <w:rsid w:val="008B2546"/>
    <w:rsid w:val="008C2F93"/>
    <w:rsid w:val="00A964EF"/>
    <w:rsid w:val="00B045EB"/>
    <w:rsid w:val="00B121EC"/>
    <w:rsid w:val="00B7615A"/>
    <w:rsid w:val="00B80853"/>
    <w:rsid w:val="00BF6BE0"/>
    <w:rsid w:val="00C055CA"/>
    <w:rsid w:val="00C82FE9"/>
    <w:rsid w:val="00D9504A"/>
    <w:rsid w:val="00E85139"/>
    <w:rsid w:val="00E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89AF-58B3-4E31-A169-8412EFB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shd w:val="clear" w:color="auto" w:fill="FFFFFF"/>
        <w:lang w:val="p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tulo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customStyle="1" w:styleId="Ttulododocumento">
    <w:name w:val="Título do documento"/>
    <w:basedOn w:val="LO-normal"/>
    <w:next w:val="Normal"/>
    <w:pPr>
      <w:keepLines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1567C"/>
    <w:pPr>
      <w:tabs>
        <w:tab w:val="center" w:pos="4252"/>
        <w:tab w:val="right" w:pos="8504"/>
      </w:tabs>
      <w:spacing w:after="0"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81567C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Multiusuário</dc:creator>
  <cp:lastModifiedBy>Multiusuário</cp:lastModifiedBy>
  <cp:revision>8</cp:revision>
  <cp:lastPrinted>2017-12-05T11:41:00Z</cp:lastPrinted>
  <dcterms:created xsi:type="dcterms:W3CDTF">2019-05-07T14:35:00Z</dcterms:created>
  <dcterms:modified xsi:type="dcterms:W3CDTF">2019-05-16T11:47:00Z</dcterms:modified>
  <dc:language>pt-BR</dc:language>
</cp:coreProperties>
</file>