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0F" w:rsidRPr="00F417AC" w:rsidRDefault="009A1E45">
      <w:pPr>
        <w:pStyle w:val="PreformattedText"/>
        <w:jc w:val="center"/>
        <w:rPr>
          <w:rFonts w:ascii="Arial" w:hAnsi="Arial" w:cs="Arial"/>
          <w:b/>
          <w:bCs/>
          <w:sz w:val="12"/>
          <w:szCs w:val="12"/>
        </w:rPr>
      </w:pPr>
      <w:r>
        <w:rPr>
          <w:rFonts w:ascii="Arial" w:hAnsi="Arial" w:cs="Arial"/>
          <w:b/>
          <w:bCs/>
          <w:noProof/>
          <w:sz w:val="12"/>
          <w:szCs w:val="12"/>
          <w:lang w:eastAsia="pt-BR"/>
        </w:rPr>
        <w:drawing>
          <wp:anchor distT="0" distB="0" distL="0" distR="0" simplePos="0" relativeHeight="251657728" behindDoc="0" locked="0" layoutInCell="1" allowOverlap="1">
            <wp:simplePos x="0" y="0"/>
            <wp:positionH relativeFrom="column">
              <wp:posOffset>-55880</wp:posOffset>
            </wp:positionH>
            <wp:positionV relativeFrom="paragraph">
              <wp:posOffset>267970</wp:posOffset>
            </wp:positionV>
            <wp:extent cx="6505575" cy="946785"/>
            <wp:effectExtent l="19050" t="0" r="9525" b="0"/>
            <wp:wrapSquare wrapText="largest"/>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6505575" cy="946785"/>
                    </a:xfrm>
                    <a:prstGeom prst="rect">
                      <a:avLst/>
                    </a:prstGeom>
                    <a:solidFill>
                      <a:srgbClr val="FFFFFF"/>
                    </a:solidFill>
                    <a:ln w="9525">
                      <a:noFill/>
                      <a:miter lim="800000"/>
                      <a:headEnd/>
                      <a:tailEnd/>
                    </a:ln>
                  </pic:spPr>
                </pic:pic>
              </a:graphicData>
            </a:graphic>
          </wp:anchor>
        </w:drawing>
      </w:r>
      <w:r w:rsidR="002C2E5A">
        <w:rPr>
          <w:rFonts w:ascii="Arial" w:hAnsi="Arial" w:cs="Arial"/>
          <w:b/>
          <w:bCs/>
          <w:sz w:val="12"/>
          <w:szCs w:val="12"/>
        </w:rPr>
        <w:t xml:space="preserve"> </w:t>
      </w:r>
    </w:p>
    <w:p w:rsidR="00695B26" w:rsidRPr="00F417AC" w:rsidRDefault="00695B26" w:rsidP="004F65D7">
      <w:pPr>
        <w:pStyle w:val="PreformattedText"/>
        <w:jc w:val="center"/>
        <w:rPr>
          <w:rFonts w:ascii="Arial" w:hAnsi="Arial" w:cs="Arial"/>
          <w:b/>
          <w:bCs/>
          <w:sz w:val="28"/>
          <w:szCs w:val="28"/>
        </w:rPr>
      </w:pPr>
    </w:p>
    <w:p w:rsidR="004F65D7" w:rsidRDefault="00F3240F" w:rsidP="004F65D7">
      <w:pPr>
        <w:pStyle w:val="PreformattedText"/>
        <w:jc w:val="center"/>
        <w:rPr>
          <w:rFonts w:ascii="Arial" w:hAnsi="Arial" w:cs="Arial"/>
          <w:b/>
          <w:bCs/>
          <w:sz w:val="32"/>
          <w:szCs w:val="32"/>
        </w:rPr>
      </w:pPr>
      <w:r w:rsidRPr="00F417AC">
        <w:rPr>
          <w:rFonts w:ascii="Arial" w:hAnsi="Arial" w:cs="Arial"/>
          <w:b/>
          <w:bCs/>
          <w:sz w:val="32"/>
          <w:szCs w:val="32"/>
        </w:rPr>
        <w:t>Defesa de Dissertação de Mestrado em Modelagem Computacional</w:t>
      </w:r>
    </w:p>
    <w:p w:rsidR="00695B26" w:rsidRPr="00F417AC" w:rsidRDefault="00695B26" w:rsidP="004F65D7">
      <w:pPr>
        <w:pStyle w:val="PreformattedText"/>
        <w:jc w:val="center"/>
        <w:rPr>
          <w:rFonts w:ascii="Arial" w:hAnsi="Arial" w:cs="Arial"/>
          <w:b/>
          <w:bCs/>
          <w:sz w:val="32"/>
          <w:szCs w:val="32"/>
        </w:rPr>
      </w:pPr>
    </w:p>
    <w:p w:rsidR="004F65D7" w:rsidRPr="00F417AC" w:rsidRDefault="00F3240F" w:rsidP="004F65D7">
      <w:pPr>
        <w:pStyle w:val="PreformattedText"/>
        <w:rPr>
          <w:rFonts w:ascii="Arial" w:hAnsi="Arial" w:cs="Arial"/>
          <w:b/>
          <w:bCs/>
          <w:sz w:val="32"/>
          <w:szCs w:val="32"/>
        </w:rPr>
      </w:pPr>
      <w:r w:rsidRPr="00F417AC">
        <w:rPr>
          <w:rFonts w:ascii="Arial" w:hAnsi="Arial" w:cs="Arial"/>
          <w:b/>
          <w:bCs/>
        </w:rPr>
        <w:t>DATA</w:t>
      </w:r>
      <w:r w:rsidRPr="00F417AC">
        <w:rPr>
          <w:rFonts w:ascii="Arial" w:hAnsi="Arial" w:cs="Arial"/>
          <w:b/>
          <w:bCs/>
          <w:sz w:val="22"/>
          <w:szCs w:val="22"/>
        </w:rPr>
        <w:t>:</w:t>
      </w:r>
      <w:r w:rsidR="004F65D7" w:rsidRPr="00F417AC">
        <w:rPr>
          <w:rFonts w:ascii="Arial" w:hAnsi="Arial" w:cs="Arial"/>
          <w:sz w:val="22"/>
          <w:szCs w:val="22"/>
        </w:rPr>
        <w:t xml:space="preserve"> </w:t>
      </w:r>
      <w:r w:rsidR="00FC1B96">
        <w:rPr>
          <w:rFonts w:ascii="Arial" w:hAnsi="Arial" w:cs="Arial"/>
          <w:sz w:val="22"/>
          <w:szCs w:val="22"/>
        </w:rPr>
        <w:t>24/02/2015</w:t>
      </w:r>
    </w:p>
    <w:p w:rsidR="004F65D7" w:rsidRPr="00F417AC" w:rsidRDefault="00F3240F" w:rsidP="004F65D7">
      <w:pPr>
        <w:pStyle w:val="PreformattedText"/>
        <w:rPr>
          <w:rFonts w:ascii="Arial" w:hAnsi="Arial" w:cs="Arial"/>
          <w:b/>
          <w:bCs/>
          <w:sz w:val="32"/>
          <w:szCs w:val="32"/>
        </w:rPr>
      </w:pPr>
      <w:r w:rsidRPr="00F417AC">
        <w:rPr>
          <w:rFonts w:ascii="Arial" w:hAnsi="Arial" w:cs="Arial"/>
          <w:b/>
          <w:bCs/>
        </w:rPr>
        <w:t>HORÁRIO</w:t>
      </w:r>
      <w:r w:rsidRPr="00F417AC">
        <w:rPr>
          <w:rFonts w:ascii="Arial" w:hAnsi="Arial" w:cs="Arial"/>
          <w:b/>
          <w:bCs/>
          <w:sz w:val="22"/>
          <w:szCs w:val="22"/>
        </w:rPr>
        <w:t>:</w:t>
      </w:r>
      <w:r w:rsidR="004F65D7" w:rsidRPr="00F417AC">
        <w:rPr>
          <w:rFonts w:ascii="Arial" w:hAnsi="Arial" w:cs="Arial"/>
          <w:b/>
          <w:bCs/>
          <w:sz w:val="22"/>
          <w:szCs w:val="22"/>
        </w:rPr>
        <w:t xml:space="preserve"> </w:t>
      </w:r>
      <w:r w:rsidR="004F65D7" w:rsidRPr="00F417AC">
        <w:rPr>
          <w:rFonts w:ascii="Arial" w:hAnsi="Arial" w:cs="Arial"/>
          <w:bCs/>
          <w:sz w:val="22"/>
          <w:szCs w:val="22"/>
        </w:rPr>
        <w:t>14h</w:t>
      </w:r>
    </w:p>
    <w:p w:rsidR="00F3240F" w:rsidRPr="00F417AC" w:rsidRDefault="00F3240F" w:rsidP="004F65D7">
      <w:pPr>
        <w:pStyle w:val="PreformattedText"/>
        <w:rPr>
          <w:rFonts w:ascii="Arial" w:hAnsi="Arial" w:cs="Arial"/>
          <w:b/>
          <w:bCs/>
          <w:sz w:val="32"/>
          <w:szCs w:val="32"/>
        </w:rPr>
      </w:pPr>
      <w:r w:rsidRPr="00F417AC">
        <w:rPr>
          <w:rFonts w:ascii="Arial" w:hAnsi="Arial" w:cs="Arial"/>
          <w:b/>
          <w:bCs/>
        </w:rPr>
        <w:t>LOCAL</w:t>
      </w:r>
      <w:r w:rsidRPr="00F417AC">
        <w:rPr>
          <w:rFonts w:ascii="Arial" w:hAnsi="Arial" w:cs="Arial"/>
          <w:b/>
          <w:bCs/>
          <w:sz w:val="22"/>
          <w:szCs w:val="22"/>
        </w:rPr>
        <w:t>:</w:t>
      </w:r>
      <w:r w:rsidRPr="00F417AC">
        <w:rPr>
          <w:rFonts w:ascii="Arial" w:hAnsi="Arial" w:cs="Arial"/>
          <w:sz w:val="22"/>
          <w:szCs w:val="22"/>
        </w:rPr>
        <w:t xml:space="preserve"> </w:t>
      </w:r>
      <w:r w:rsidR="004F65D7" w:rsidRPr="00F417AC">
        <w:rPr>
          <w:rFonts w:ascii="Arial" w:hAnsi="Arial" w:cs="Arial"/>
          <w:sz w:val="22"/>
          <w:szCs w:val="22"/>
        </w:rPr>
        <w:t>Au</w:t>
      </w:r>
      <w:r w:rsidR="00274E44" w:rsidRPr="00F417AC">
        <w:rPr>
          <w:rFonts w:ascii="Arial" w:hAnsi="Arial" w:cs="Arial"/>
          <w:sz w:val="22"/>
          <w:szCs w:val="22"/>
        </w:rPr>
        <w:t>ditório 3 do Edifício</w:t>
      </w:r>
      <w:r w:rsidR="004F65D7" w:rsidRPr="00F417AC">
        <w:rPr>
          <w:rFonts w:ascii="Arial" w:hAnsi="Arial" w:cs="Arial"/>
          <w:sz w:val="22"/>
          <w:szCs w:val="22"/>
        </w:rPr>
        <w:t xml:space="preserve"> Itamar Franco – </w:t>
      </w:r>
      <w:r w:rsidR="00274E44" w:rsidRPr="00F417AC">
        <w:rPr>
          <w:rFonts w:ascii="Arial" w:hAnsi="Arial" w:cs="Arial"/>
          <w:sz w:val="22"/>
          <w:szCs w:val="22"/>
        </w:rPr>
        <w:t xml:space="preserve">Faculdade de </w:t>
      </w:r>
      <w:r w:rsidR="004F65D7" w:rsidRPr="00F417AC">
        <w:rPr>
          <w:rFonts w:ascii="Arial" w:hAnsi="Arial" w:cs="Arial"/>
          <w:sz w:val="22"/>
          <w:szCs w:val="22"/>
        </w:rPr>
        <w:t>Engenharia / UFJF</w:t>
      </w:r>
    </w:p>
    <w:p w:rsidR="00F3240F" w:rsidRPr="00F417AC" w:rsidRDefault="00742593">
      <w:pPr>
        <w:pStyle w:val="PreformattedText"/>
        <w:ind w:left="1875"/>
        <w:rPr>
          <w:rFonts w:ascii="Arial" w:hAnsi="Arial" w:cs="Arial"/>
          <w:sz w:val="22"/>
          <w:szCs w:val="22"/>
        </w:rPr>
      </w:pPr>
      <w:r w:rsidRPr="00F417AC">
        <w:rPr>
          <w:rFonts w:ascii="Arial" w:hAnsi="Arial" w:cs="Arial"/>
          <w:sz w:val="22"/>
          <w:szCs w:val="22"/>
        </w:rPr>
        <w:tab/>
      </w:r>
      <w:r w:rsidRPr="00F417AC">
        <w:rPr>
          <w:rFonts w:ascii="Arial" w:hAnsi="Arial" w:cs="Arial"/>
          <w:sz w:val="22"/>
          <w:szCs w:val="22"/>
        </w:rPr>
        <w:tab/>
      </w:r>
      <w:r w:rsidRPr="00F417AC">
        <w:rPr>
          <w:rFonts w:ascii="Arial" w:hAnsi="Arial" w:cs="Arial"/>
          <w:sz w:val="22"/>
          <w:szCs w:val="22"/>
        </w:rPr>
        <w:tab/>
      </w:r>
    </w:p>
    <w:p w:rsidR="00F3240F" w:rsidRPr="00F417AC" w:rsidRDefault="00F3240F">
      <w:pPr>
        <w:pStyle w:val="PreformattedText"/>
        <w:ind w:left="1875"/>
        <w:rPr>
          <w:rFonts w:ascii="Arial" w:hAnsi="Arial" w:cs="Arial"/>
          <w:b/>
          <w:bCs/>
          <w:sz w:val="24"/>
          <w:szCs w:val="24"/>
        </w:rPr>
      </w:pPr>
      <w:r w:rsidRPr="00F417AC">
        <w:rPr>
          <w:rFonts w:ascii="Arial" w:hAnsi="Arial" w:cs="Arial"/>
          <w:b/>
          <w:bCs/>
          <w:sz w:val="24"/>
          <w:szCs w:val="24"/>
        </w:rPr>
        <w:tab/>
      </w:r>
      <w:r w:rsidRPr="00F417AC">
        <w:rPr>
          <w:rFonts w:ascii="Arial" w:hAnsi="Arial" w:cs="Arial"/>
          <w:b/>
          <w:bCs/>
          <w:sz w:val="24"/>
          <w:szCs w:val="24"/>
        </w:rPr>
        <w:tab/>
      </w:r>
    </w:p>
    <w:p w:rsidR="004A2430" w:rsidRPr="00F417AC" w:rsidRDefault="00F417AC" w:rsidP="00F417AC">
      <w:pPr>
        <w:pStyle w:val="NormalWeb"/>
        <w:jc w:val="center"/>
        <w:rPr>
          <w:rFonts w:ascii="Arial" w:hAnsi="Arial" w:cs="Arial"/>
          <w:b/>
          <w:color w:val="000000"/>
          <w:sz w:val="28"/>
          <w:szCs w:val="28"/>
          <w:lang w:eastAsia="pt-BR"/>
        </w:rPr>
      </w:pPr>
      <w:r w:rsidRPr="00F417AC">
        <w:rPr>
          <w:rFonts w:ascii="Arial" w:hAnsi="Arial" w:cs="Arial"/>
          <w:b/>
          <w:color w:val="000000"/>
          <w:sz w:val="28"/>
          <w:szCs w:val="28"/>
          <w:lang w:eastAsia="pt-BR"/>
        </w:rPr>
        <w:t>“</w:t>
      </w:r>
      <w:r w:rsidR="00FC1B96" w:rsidRPr="000D2B43">
        <w:rPr>
          <w:rFonts w:ascii="Arial" w:hAnsi="Arial" w:cs="Arial"/>
          <w:b/>
          <w:bCs/>
          <w:color w:val="000000"/>
          <w:sz w:val="28"/>
          <w:szCs w:val="28"/>
          <w:lang w:eastAsia="pt-BR"/>
        </w:rPr>
        <w:t>Técnicas Computacionais para a Solução Numérica de Modelos Cardíacos Baseados em Cadeias de Markov</w:t>
      </w:r>
      <w:r w:rsidR="00727779" w:rsidRPr="00727779">
        <w:rPr>
          <w:rFonts w:ascii="Arial" w:hAnsi="Arial" w:cs="Arial"/>
          <w:b/>
          <w:bCs/>
          <w:color w:val="000000"/>
          <w:sz w:val="28"/>
          <w:szCs w:val="28"/>
          <w:lang w:eastAsia="pt-BR"/>
        </w:rPr>
        <w:t>”</w:t>
      </w:r>
    </w:p>
    <w:p w:rsidR="006531D1" w:rsidRDefault="006531D1" w:rsidP="006531D1">
      <w:pPr>
        <w:widowControl/>
        <w:suppressAutoHyphens w:val="0"/>
        <w:autoSpaceDE w:val="0"/>
        <w:autoSpaceDN w:val="0"/>
        <w:adjustRightInd w:val="0"/>
        <w:jc w:val="center"/>
        <w:rPr>
          <w:rFonts w:ascii="Arial" w:hAnsi="Arial" w:cs="Arial"/>
          <w:b/>
          <w:bCs/>
          <w:sz w:val="22"/>
          <w:szCs w:val="22"/>
          <w:u w:val="single"/>
        </w:rPr>
      </w:pPr>
    </w:p>
    <w:p w:rsidR="00695B26" w:rsidRPr="00695B26" w:rsidRDefault="00695B26" w:rsidP="006531D1">
      <w:pPr>
        <w:widowControl/>
        <w:suppressAutoHyphens w:val="0"/>
        <w:autoSpaceDE w:val="0"/>
        <w:autoSpaceDN w:val="0"/>
        <w:adjustRightInd w:val="0"/>
        <w:jc w:val="center"/>
        <w:rPr>
          <w:rFonts w:ascii="Arial" w:hAnsi="Arial" w:cs="Arial"/>
          <w:b/>
          <w:bCs/>
          <w:sz w:val="22"/>
          <w:szCs w:val="22"/>
          <w:u w:val="single"/>
        </w:rPr>
      </w:pPr>
    </w:p>
    <w:p w:rsidR="00194E33" w:rsidRPr="00F417AC" w:rsidRDefault="00F3240F" w:rsidP="00194E33">
      <w:pPr>
        <w:pStyle w:val="PreformattedText"/>
        <w:jc w:val="center"/>
        <w:rPr>
          <w:rFonts w:ascii="Arial" w:hAnsi="Arial" w:cs="Arial"/>
          <w:b/>
          <w:bCs/>
          <w:sz w:val="24"/>
          <w:szCs w:val="24"/>
        </w:rPr>
      </w:pPr>
      <w:r w:rsidRPr="00FC1B96">
        <w:rPr>
          <w:rFonts w:ascii="Arial" w:hAnsi="Arial" w:cs="Arial"/>
          <w:b/>
          <w:bCs/>
          <w:sz w:val="24"/>
          <w:szCs w:val="24"/>
        </w:rPr>
        <w:t>Mestra</w:t>
      </w:r>
      <w:r w:rsidR="00E62F66" w:rsidRPr="00FC1B96">
        <w:rPr>
          <w:rFonts w:ascii="Arial" w:hAnsi="Arial" w:cs="Arial"/>
          <w:b/>
          <w:bCs/>
          <w:sz w:val="24"/>
          <w:szCs w:val="24"/>
        </w:rPr>
        <w:t>nd</w:t>
      </w:r>
      <w:r w:rsidR="00F417AC" w:rsidRPr="00FC1B96">
        <w:rPr>
          <w:rFonts w:ascii="Arial" w:hAnsi="Arial" w:cs="Arial"/>
          <w:b/>
          <w:bCs/>
          <w:sz w:val="24"/>
          <w:szCs w:val="24"/>
        </w:rPr>
        <w:t>o</w:t>
      </w:r>
      <w:r w:rsidR="00E62F66" w:rsidRPr="00F417AC">
        <w:rPr>
          <w:rFonts w:ascii="Arial" w:hAnsi="Arial" w:cs="Arial"/>
          <w:b/>
          <w:bCs/>
          <w:sz w:val="24"/>
          <w:szCs w:val="24"/>
        </w:rPr>
        <w:t>:</w:t>
      </w:r>
      <w:r w:rsidR="00F417AC" w:rsidRPr="00F417AC">
        <w:rPr>
          <w:rFonts w:ascii="Arial" w:hAnsi="Arial" w:cs="Arial"/>
          <w:b/>
          <w:szCs w:val="24"/>
        </w:rPr>
        <w:t xml:space="preserve"> </w:t>
      </w:r>
      <w:r w:rsidR="00FC1B96" w:rsidRPr="00FC1B96">
        <w:rPr>
          <w:rFonts w:ascii="Arial" w:hAnsi="Arial" w:cs="Arial"/>
          <w:b/>
          <w:bCs/>
          <w:sz w:val="24"/>
          <w:szCs w:val="24"/>
        </w:rPr>
        <w:t>Johnny Moreira Gomes</w:t>
      </w:r>
    </w:p>
    <w:p w:rsidR="00F3240F" w:rsidRPr="00F417AC" w:rsidRDefault="003E2F23">
      <w:pPr>
        <w:pStyle w:val="PreformattedText"/>
        <w:jc w:val="center"/>
        <w:rPr>
          <w:rFonts w:ascii="Arial" w:hAnsi="Arial" w:cs="Arial"/>
          <w:b/>
          <w:bCs/>
          <w:sz w:val="24"/>
          <w:szCs w:val="24"/>
        </w:rPr>
      </w:pPr>
      <w:r w:rsidRPr="00FC1B96">
        <w:rPr>
          <w:rFonts w:ascii="Arial" w:hAnsi="Arial" w:cs="Arial"/>
          <w:b/>
          <w:bCs/>
          <w:sz w:val="24"/>
          <w:szCs w:val="24"/>
        </w:rPr>
        <w:t>Orientado</w:t>
      </w:r>
      <w:r w:rsidR="00241176" w:rsidRPr="00FC1B96">
        <w:rPr>
          <w:rFonts w:ascii="Arial" w:hAnsi="Arial" w:cs="Arial"/>
          <w:b/>
          <w:bCs/>
          <w:sz w:val="24"/>
          <w:szCs w:val="24"/>
        </w:rPr>
        <w:t>r</w:t>
      </w:r>
      <w:r w:rsidR="00E00F04" w:rsidRPr="00F417AC">
        <w:rPr>
          <w:rFonts w:ascii="Arial" w:hAnsi="Arial" w:cs="Arial"/>
          <w:b/>
          <w:bCs/>
          <w:sz w:val="24"/>
          <w:szCs w:val="24"/>
        </w:rPr>
        <w:t>:</w:t>
      </w:r>
      <w:r w:rsidR="00F417AC">
        <w:rPr>
          <w:rFonts w:ascii="Arial" w:hAnsi="Arial" w:cs="Arial"/>
          <w:b/>
          <w:bCs/>
          <w:sz w:val="24"/>
          <w:szCs w:val="24"/>
        </w:rPr>
        <w:t xml:space="preserve"> </w:t>
      </w:r>
      <w:r w:rsidR="0047574E">
        <w:rPr>
          <w:rFonts w:ascii="Arial" w:hAnsi="Arial" w:cs="Arial"/>
          <w:b/>
          <w:bCs/>
          <w:sz w:val="24"/>
          <w:szCs w:val="24"/>
        </w:rPr>
        <w:t xml:space="preserve">Prof. </w:t>
      </w:r>
      <w:r w:rsidR="00FC1B96" w:rsidRPr="00FC1B96">
        <w:rPr>
          <w:rFonts w:ascii="Arial" w:hAnsi="Arial" w:cs="Arial"/>
          <w:b/>
          <w:bCs/>
          <w:sz w:val="24"/>
          <w:szCs w:val="24"/>
        </w:rPr>
        <w:t>Rodrigo Weber dos Santos</w:t>
      </w:r>
    </w:p>
    <w:p w:rsidR="00194E33" w:rsidRPr="00F417AC" w:rsidRDefault="00194E33">
      <w:pPr>
        <w:pStyle w:val="PreformattedText"/>
        <w:jc w:val="both"/>
        <w:rPr>
          <w:rFonts w:ascii="Arial" w:hAnsi="Arial" w:cs="Arial"/>
          <w:b/>
          <w:bCs/>
        </w:rPr>
      </w:pPr>
    </w:p>
    <w:p w:rsidR="00524091" w:rsidRDefault="00524091">
      <w:pPr>
        <w:pStyle w:val="PreformattedText"/>
        <w:jc w:val="both"/>
        <w:rPr>
          <w:rFonts w:ascii="Arial" w:hAnsi="Arial" w:cs="Arial"/>
          <w:b/>
          <w:bCs/>
        </w:rPr>
      </w:pPr>
    </w:p>
    <w:p w:rsidR="00695B26" w:rsidRPr="00F417AC" w:rsidRDefault="00695B26">
      <w:pPr>
        <w:pStyle w:val="PreformattedText"/>
        <w:jc w:val="both"/>
        <w:rPr>
          <w:rFonts w:ascii="Arial" w:hAnsi="Arial" w:cs="Arial"/>
          <w:b/>
          <w:bCs/>
        </w:rPr>
      </w:pPr>
    </w:p>
    <w:p w:rsidR="00524091" w:rsidRPr="00F417AC" w:rsidRDefault="00524091">
      <w:pPr>
        <w:pStyle w:val="PreformattedText"/>
        <w:jc w:val="both"/>
        <w:rPr>
          <w:rFonts w:ascii="Arial" w:hAnsi="Arial" w:cs="Arial"/>
          <w:b/>
          <w:bCs/>
        </w:rPr>
      </w:pPr>
    </w:p>
    <w:p w:rsidR="00F3240F" w:rsidRPr="00F417AC" w:rsidRDefault="00524091">
      <w:pPr>
        <w:pStyle w:val="PreformattedText"/>
        <w:jc w:val="both"/>
        <w:rPr>
          <w:rFonts w:ascii="Arial" w:hAnsi="Arial" w:cs="Arial"/>
          <w:b/>
          <w:bCs/>
        </w:rPr>
      </w:pPr>
      <w:r w:rsidRPr="00F417AC">
        <w:rPr>
          <w:rFonts w:ascii="Arial" w:hAnsi="Arial" w:cs="Arial"/>
          <w:b/>
          <w:bCs/>
        </w:rPr>
        <w:t>BANCA EXAMINADORA:</w:t>
      </w:r>
    </w:p>
    <w:p w:rsidR="00524091" w:rsidRPr="00F417AC" w:rsidRDefault="00524091" w:rsidP="00524091">
      <w:pPr>
        <w:spacing w:line="360" w:lineRule="auto"/>
        <w:jc w:val="both"/>
        <w:rPr>
          <w:rFonts w:ascii="Arial" w:hAnsi="Arial" w:cs="Arial"/>
          <w:sz w:val="22"/>
          <w:szCs w:val="22"/>
        </w:rPr>
      </w:pPr>
    </w:p>
    <w:p w:rsidR="00727779" w:rsidRPr="00727779" w:rsidRDefault="00727779" w:rsidP="00727779">
      <w:pPr>
        <w:pStyle w:val="Cabealho"/>
        <w:spacing w:line="276" w:lineRule="auto"/>
        <w:rPr>
          <w:rFonts w:ascii="Arial" w:hAnsi="Arial" w:cs="Arial"/>
          <w:sz w:val="22"/>
          <w:szCs w:val="22"/>
          <w:lang w:val="pt-BR"/>
        </w:rPr>
      </w:pPr>
      <w:r w:rsidRPr="00727779">
        <w:rPr>
          <w:rFonts w:ascii="Arial" w:hAnsi="Arial" w:cs="Arial"/>
          <w:sz w:val="22"/>
          <w:szCs w:val="22"/>
          <w:lang w:val="pt-BR"/>
        </w:rPr>
        <w:t xml:space="preserve">Prof. </w:t>
      </w:r>
      <w:r w:rsidR="00FC1B96" w:rsidRPr="004019CC">
        <w:rPr>
          <w:rFonts w:ascii="Arial" w:hAnsi="Arial" w:cs="Arial"/>
          <w:sz w:val="22"/>
          <w:szCs w:val="22"/>
          <w:lang w:eastAsia="ar-SA"/>
        </w:rPr>
        <w:t xml:space="preserve">Rodrigo Weber dos Santos </w:t>
      </w:r>
      <w:r w:rsidRPr="00727779">
        <w:rPr>
          <w:rFonts w:ascii="Arial" w:hAnsi="Arial" w:cs="Arial"/>
          <w:sz w:val="22"/>
          <w:szCs w:val="22"/>
          <w:lang w:val="pt-BR"/>
        </w:rPr>
        <w:t>(Presidente / Orientador) – UFJF, D.Sc.</w:t>
      </w:r>
    </w:p>
    <w:p w:rsidR="00727779" w:rsidRDefault="00727779" w:rsidP="00727779">
      <w:pPr>
        <w:pStyle w:val="Cabealho"/>
        <w:spacing w:line="276" w:lineRule="auto"/>
        <w:rPr>
          <w:rFonts w:ascii="Arial" w:hAnsi="Arial" w:cs="Arial"/>
          <w:sz w:val="22"/>
          <w:szCs w:val="22"/>
          <w:lang w:val="pt-BR"/>
        </w:rPr>
      </w:pPr>
      <w:r w:rsidRPr="00727779">
        <w:rPr>
          <w:rFonts w:ascii="Arial" w:hAnsi="Arial" w:cs="Arial"/>
          <w:sz w:val="22"/>
          <w:szCs w:val="22"/>
          <w:lang w:val="pt-BR"/>
        </w:rPr>
        <w:t xml:space="preserve">Prof. </w:t>
      </w:r>
      <w:r w:rsidR="00FC1B96" w:rsidRPr="004019CC">
        <w:rPr>
          <w:rFonts w:ascii="Arial" w:hAnsi="Arial" w:cs="Arial"/>
          <w:sz w:val="22"/>
          <w:szCs w:val="22"/>
          <w:lang w:eastAsia="ar-SA"/>
        </w:rPr>
        <w:t>Bernardo Martins Rocha</w:t>
      </w:r>
      <w:r w:rsidRPr="00727779">
        <w:rPr>
          <w:rFonts w:ascii="Arial" w:hAnsi="Arial" w:cs="Arial"/>
          <w:sz w:val="22"/>
          <w:szCs w:val="22"/>
          <w:lang w:val="pt-BR"/>
        </w:rPr>
        <w:t xml:space="preserve"> – UFJF, D.Sc.</w:t>
      </w:r>
      <w:r w:rsidRPr="00727779">
        <w:rPr>
          <w:rFonts w:ascii="Arial" w:hAnsi="Arial" w:cs="Arial"/>
          <w:sz w:val="22"/>
          <w:szCs w:val="22"/>
          <w:lang w:val="pt-BR"/>
        </w:rPr>
        <w:br/>
        <w:t>Prof.</w:t>
      </w:r>
      <w:r w:rsidR="00FC1B96" w:rsidRPr="00FC1B96">
        <w:rPr>
          <w:rFonts w:ascii="Arial" w:hAnsi="Arial" w:cs="Arial"/>
          <w:sz w:val="22"/>
          <w:szCs w:val="22"/>
          <w:lang w:eastAsia="ar-SA"/>
        </w:rPr>
        <w:t xml:space="preserve"> </w:t>
      </w:r>
      <w:r w:rsidR="00FC1B96" w:rsidRPr="004019CC">
        <w:rPr>
          <w:rFonts w:ascii="Arial" w:hAnsi="Arial" w:cs="Arial"/>
          <w:sz w:val="22"/>
          <w:szCs w:val="22"/>
          <w:lang w:eastAsia="ar-SA"/>
        </w:rPr>
        <w:t xml:space="preserve">Ana Paula Couto </w:t>
      </w:r>
      <w:r w:rsidR="00FC1B96">
        <w:rPr>
          <w:rFonts w:ascii="Arial" w:hAnsi="Arial" w:cs="Arial"/>
          <w:sz w:val="22"/>
          <w:szCs w:val="22"/>
          <w:lang w:val="pt-BR"/>
        </w:rPr>
        <w:t>– UFMG</w:t>
      </w:r>
      <w:r w:rsidR="009A1E45">
        <w:rPr>
          <w:rFonts w:ascii="Arial" w:hAnsi="Arial" w:cs="Arial"/>
          <w:sz w:val="22"/>
          <w:szCs w:val="22"/>
          <w:lang w:val="pt-BR"/>
        </w:rPr>
        <w:t>, D.Sc.</w:t>
      </w:r>
    </w:p>
    <w:p w:rsidR="009A1E45" w:rsidRPr="00727779" w:rsidRDefault="009A1E45" w:rsidP="00727779">
      <w:pPr>
        <w:pStyle w:val="Cabealho"/>
        <w:spacing w:line="276" w:lineRule="auto"/>
        <w:rPr>
          <w:rFonts w:ascii="Arial" w:hAnsi="Arial" w:cs="Arial"/>
          <w:sz w:val="22"/>
          <w:szCs w:val="22"/>
          <w:lang w:val="pt-BR"/>
        </w:rPr>
      </w:pPr>
      <w:r>
        <w:rPr>
          <w:rFonts w:ascii="Arial" w:hAnsi="Arial" w:cs="Arial"/>
          <w:sz w:val="22"/>
          <w:szCs w:val="22"/>
          <w:lang w:val="pt-BR"/>
        </w:rPr>
        <w:t>Prof. Rafael Alves Bonfim de Queiroz – UFJF, D. Sc.</w:t>
      </w:r>
    </w:p>
    <w:p w:rsidR="00524091" w:rsidRPr="00FC1B96" w:rsidRDefault="00524091" w:rsidP="00194E33">
      <w:pPr>
        <w:pStyle w:val="PreformattedText"/>
        <w:jc w:val="both"/>
        <w:rPr>
          <w:rFonts w:ascii="Arial" w:hAnsi="Arial" w:cs="Arial"/>
        </w:rPr>
      </w:pPr>
    </w:p>
    <w:p w:rsidR="00524091" w:rsidRPr="00F417AC" w:rsidRDefault="00524091" w:rsidP="00194E33">
      <w:pPr>
        <w:pStyle w:val="PreformattedText"/>
        <w:jc w:val="both"/>
        <w:rPr>
          <w:rFonts w:ascii="Arial" w:hAnsi="Arial" w:cs="Arial"/>
        </w:rPr>
      </w:pPr>
    </w:p>
    <w:p w:rsidR="00FC1B96" w:rsidRDefault="00524091" w:rsidP="00FC1B96">
      <w:pPr>
        <w:pStyle w:val="PreformattedText"/>
        <w:jc w:val="both"/>
        <w:rPr>
          <w:rFonts w:ascii="Arial" w:hAnsi="Arial" w:cs="Arial"/>
          <w:b/>
        </w:rPr>
      </w:pPr>
      <w:r w:rsidRPr="00F417AC">
        <w:rPr>
          <w:rFonts w:ascii="Arial" w:hAnsi="Arial" w:cs="Arial"/>
          <w:b/>
        </w:rPr>
        <w:t>RESUMO:</w:t>
      </w:r>
    </w:p>
    <w:p w:rsidR="00FC1B96" w:rsidRDefault="00FC1B96" w:rsidP="00FC1B96">
      <w:pPr>
        <w:pStyle w:val="PreformattedText"/>
        <w:jc w:val="both"/>
      </w:pPr>
    </w:p>
    <w:p w:rsidR="00FC1B96" w:rsidRPr="00FC1B96" w:rsidRDefault="00FC1B96" w:rsidP="00FC1B96">
      <w:pPr>
        <w:pStyle w:val="PreformattedText"/>
        <w:spacing w:line="276" w:lineRule="auto"/>
        <w:jc w:val="both"/>
        <w:rPr>
          <w:rFonts w:ascii="Arial" w:hAnsi="Arial" w:cs="Arial"/>
          <w:b/>
          <w:sz w:val="22"/>
          <w:szCs w:val="22"/>
        </w:rPr>
      </w:pPr>
      <w:r w:rsidRPr="00FC1B96">
        <w:rPr>
          <w:rFonts w:ascii="Arial" w:hAnsi="Arial" w:cs="Arial"/>
          <w:sz w:val="22"/>
          <w:szCs w:val="22"/>
        </w:rPr>
        <w:t xml:space="preserve">Este trabalho compara diferentes esquemas numéricos para a solução de modelos modernos da eletrofisiologia de miócitos cardíacos. Apresentamos o </w:t>
      </w:r>
      <w:r w:rsidRPr="00FC1B96">
        <w:rPr>
          <w:rFonts w:ascii="Arial" w:hAnsi="Arial" w:cs="Arial"/>
          <w:i/>
          <w:iCs/>
          <w:sz w:val="22"/>
          <w:szCs w:val="22"/>
        </w:rPr>
        <w:t>Método de Uniformização</w:t>
      </w:r>
      <w:r w:rsidRPr="00FC1B96">
        <w:rPr>
          <w:rFonts w:ascii="Arial" w:hAnsi="Arial" w:cs="Arial"/>
          <w:sz w:val="22"/>
          <w:szCs w:val="22"/>
        </w:rPr>
        <w:t xml:space="preserve"> - amplamente utilizado para a solução de problemas estocásticos em ciência da computação - e mostramos que, quando aplicado à resolução numérica de modelos cardíacos baseados em Cadeias de Markov de Tempo Contínuo, aumenta substancialmente a estabilidade numérica em relação a métodos explícitos tradicionalmente utilizados, como o </w:t>
      </w:r>
      <w:r w:rsidRPr="00FC1B96">
        <w:rPr>
          <w:rFonts w:ascii="Arial" w:hAnsi="Arial" w:cs="Arial"/>
          <w:i/>
          <w:iCs/>
          <w:sz w:val="22"/>
          <w:szCs w:val="22"/>
        </w:rPr>
        <w:t>Método de Rush-Larsen</w:t>
      </w:r>
      <w:r w:rsidRPr="00FC1B96">
        <w:rPr>
          <w:rFonts w:ascii="Arial" w:hAnsi="Arial" w:cs="Arial"/>
          <w:sz w:val="22"/>
          <w:szCs w:val="22"/>
        </w:rPr>
        <w:t xml:space="preserve"> e o </w:t>
      </w:r>
      <w:r w:rsidRPr="00FC1B96">
        <w:rPr>
          <w:rFonts w:ascii="Arial" w:hAnsi="Arial" w:cs="Arial"/>
          <w:i/>
          <w:iCs/>
          <w:sz w:val="22"/>
          <w:szCs w:val="22"/>
        </w:rPr>
        <w:t>Método de Euler Explícito</w:t>
      </w:r>
      <w:r w:rsidRPr="00FC1B96">
        <w:rPr>
          <w:rFonts w:ascii="Arial" w:hAnsi="Arial" w:cs="Arial"/>
          <w:sz w:val="22"/>
          <w:szCs w:val="22"/>
        </w:rPr>
        <w:t>. A formulação em Cadeias de Markov para estruturas subcelulares – como os canais iônicos - permite a descrição detalhada do comportamento elétrico de células cardíacas para importantes aplicações experimentais, como a simulação dos efeitos de drogas e de toxinas sobre a atividade elétrica da membrana celular. No entanto, as equações diferenciais associadas às Cadeias de Markov para canais iônicos frequentemente trazem problemas de estabilidade numérica, que limitam fortemente o passo de tempo utilizado por esquemas explícitos. Com a utilização do Método de Uniformização foi possível aumentar significativamente a magnitude dos passos de tempo utilizados nas simulações de três modelos de eletrofisiologia cardíaca baseados em Cadeias de Markov. Neste trabalho mostramos como é possível associar o Método de Uniformização a outros esquemas explícitos para a solução numérica de tais modelos, e como tais técnicas melhoram consideravelmente o desempenho computacional em relação a métodos explícitos tradicionais. Além disso, propomos técnicas de passo de tempo adaptativo para tais esquemas baseados no Método de Uniformização, visando reduzir ainda mais os custos computacionais em situações de tolerância numérica estrita.</w:t>
      </w:r>
    </w:p>
    <w:p w:rsidR="00B92C61" w:rsidRPr="00B92C61" w:rsidRDefault="00B92C61" w:rsidP="00B92C61">
      <w:pPr>
        <w:pStyle w:val="PreformattedText"/>
        <w:jc w:val="both"/>
        <w:rPr>
          <w:rFonts w:ascii="Arial" w:hAnsi="Arial" w:cs="Arial"/>
          <w:b/>
        </w:rPr>
      </w:pPr>
    </w:p>
    <w:p w:rsidR="00524091" w:rsidRPr="00F417AC" w:rsidRDefault="00524091" w:rsidP="00F417AC">
      <w:pPr>
        <w:pStyle w:val="PargrafodaLista"/>
        <w:spacing w:line="480" w:lineRule="auto"/>
        <w:ind w:left="0" w:firstLine="708"/>
        <w:jc w:val="both"/>
        <w:rPr>
          <w:rFonts w:ascii="Arial" w:hAnsi="Arial" w:cs="Arial"/>
          <w:sz w:val="22"/>
          <w:szCs w:val="22"/>
        </w:rPr>
      </w:pPr>
    </w:p>
    <w:p w:rsidR="000767DD" w:rsidRPr="00F417AC" w:rsidRDefault="000767DD" w:rsidP="00F4482A">
      <w:pPr>
        <w:pStyle w:val="PreformattedText"/>
        <w:spacing w:line="360" w:lineRule="auto"/>
        <w:jc w:val="both"/>
        <w:rPr>
          <w:rFonts w:ascii="Arial" w:hAnsi="Arial" w:cs="Arial"/>
        </w:rPr>
      </w:pPr>
    </w:p>
    <w:sectPr w:rsidR="000767DD" w:rsidRPr="00F417AC" w:rsidSect="00241176">
      <w:footnotePr>
        <w:pos w:val="beneathText"/>
      </w:footnotePr>
      <w:pgSz w:w="11905" w:h="16837"/>
      <w:pgMar w:top="284" w:right="1123" w:bottom="284" w:left="112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sig w:usb0="00000000" w:usb1="00000000" w:usb2="00000000" w:usb3="00000000" w:csb0="00000000" w:csb1="00000000"/>
  </w:font>
  <w:font w:name="Lucidasan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429"/>
        </w:tabs>
        <w:ind w:left="1429" w:hanging="360"/>
      </w:pPr>
      <w:rPr>
        <w:rFonts w:ascii="Wingdings" w:hAnsi="Wingdings"/>
        <w:b/>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2CB4E20"/>
    <w:multiLevelType w:val="hybridMultilevel"/>
    <w:tmpl w:val="E546567C"/>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72AC08AE"/>
    <w:multiLevelType w:val="multilevel"/>
    <w:tmpl w:val="9E32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727E60"/>
    <w:multiLevelType w:val="multilevel"/>
    <w:tmpl w:val="5D1C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043111"/>
    <w:rsid w:val="0003438C"/>
    <w:rsid w:val="00043111"/>
    <w:rsid w:val="00072EBA"/>
    <w:rsid w:val="000767DD"/>
    <w:rsid w:val="00097954"/>
    <w:rsid w:val="00097C0F"/>
    <w:rsid w:val="000B3AE3"/>
    <w:rsid w:val="000B6BA2"/>
    <w:rsid w:val="000D2B43"/>
    <w:rsid w:val="000F3C3A"/>
    <w:rsid w:val="00194E33"/>
    <w:rsid w:val="001A2B7B"/>
    <w:rsid w:val="00203C83"/>
    <w:rsid w:val="0023224B"/>
    <w:rsid w:val="00241176"/>
    <w:rsid w:val="00274E44"/>
    <w:rsid w:val="002C2E5A"/>
    <w:rsid w:val="002F044D"/>
    <w:rsid w:val="00315833"/>
    <w:rsid w:val="00335E66"/>
    <w:rsid w:val="003C1892"/>
    <w:rsid w:val="003E2F23"/>
    <w:rsid w:val="00424E5E"/>
    <w:rsid w:val="004352D2"/>
    <w:rsid w:val="00473045"/>
    <w:rsid w:val="0047574E"/>
    <w:rsid w:val="004A2300"/>
    <w:rsid w:val="004A2430"/>
    <w:rsid w:val="004B0D6C"/>
    <w:rsid w:val="004E390A"/>
    <w:rsid w:val="004F1778"/>
    <w:rsid w:val="004F65D7"/>
    <w:rsid w:val="00524091"/>
    <w:rsid w:val="005600DE"/>
    <w:rsid w:val="0056160F"/>
    <w:rsid w:val="005F10D6"/>
    <w:rsid w:val="006531D1"/>
    <w:rsid w:val="00681DE7"/>
    <w:rsid w:val="00695B26"/>
    <w:rsid w:val="006F24E9"/>
    <w:rsid w:val="00727779"/>
    <w:rsid w:val="00742593"/>
    <w:rsid w:val="00752C7F"/>
    <w:rsid w:val="00777A8B"/>
    <w:rsid w:val="007A09F3"/>
    <w:rsid w:val="007C3FD2"/>
    <w:rsid w:val="007E27CF"/>
    <w:rsid w:val="007E5B13"/>
    <w:rsid w:val="0082446C"/>
    <w:rsid w:val="009341F7"/>
    <w:rsid w:val="00946E7E"/>
    <w:rsid w:val="009539B1"/>
    <w:rsid w:val="00972AFC"/>
    <w:rsid w:val="00973AB8"/>
    <w:rsid w:val="00986582"/>
    <w:rsid w:val="009A1E45"/>
    <w:rsid w:val="009D0934"/>
    <w:rsid w:val="009D24B2"/>
    <w:rsid w:val="009E6BDB"/>
    <w:rsid w:val="00A41D5A"/>
    <w:rsid w:val="00A85433"/>
    <w:rsid w:val="00A97697"/>
    <w:rsid w:val="00AB1E72"/>
    <w:rsid w:val="00AB2455"/>
    <w:rsid w:val="00AC4D51"/>
    <w:rsid w:val="00AD7637"/>
    <w:rsid w:val="00AF4C70"/>
    <w:rsid w:val="00B038FD"/>
    <w:rsid w:val="00B357A0"/>
    <w:rsid w:val="00B92C61"/>
    <w:rsid w:val="00BB520A"/>
    <w:rsid w:val="00BE0185"/>
    <w:rsid w:val="00BE3253"/>
    <w:rsid w:val="00C56754"/>
    <w:rsid w:val="00C91C64"/>
    <w:rsid w:val="00CB43B7"/>
    <w:rsid w:val="00CD6019"/>
    <w:rsid w:val="00D02BB1"/>
    <w:rsid w:val="00D37183"/>
    <w:rsid w:val="00D81C2F"/>
    <w:rsid w:val="00DB4641"/>
    <w:rsid w:val="00E00F04"/>
    <w:rsid w:val="00E02BD6"/>
    <w:rsid w:val="00E62F66"/>
    <w:rsid w:val="00EC75A7"/>
    <w:rsid w:val="00EC7F4A"/>
    <w:rsid w:val="00EE0F1F"/>
    <w:rsid w:val="00EE5ADB"/>
    <w:rsid w:val="00F3240F"/>
    <w:rsid w:val="00F417AC"/>
    <w:rsid w:val="00F4482A"/>
    <w:rsid w:val="00F8284B"/>
    <w:rsid w:val="00FB66D4"/>
    <w:rsid w:val="00FC1B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szCs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ontepargpadro1">
    <w:name w:val="Fonte parág. padrão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2">
    <w:name w:val="WW-Absatz-Standardschriftart1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FootnoteCharacters">
    <w:name w:val="Footnote Characters"/>
  </w:style>
  <w:style w:type="character" w:customStyle="1" w:styleId="EndnoteCharacters">
    <w:name w:val="Endnote Characters"/>
  </w:style>
  <w:style w:type="character" w:customStyle="1" w:styleId="WW8Num2z0">
    <w:name w:val="WW8Num2z0"/>
    <w:rPr>
      <w:b/>
    </w:rPr>
  </w:style>
  <w:style w:type="paragraph" w:customStyle="1" w:styleId="Heading">
    <w:name w:val="Heading"/>
    <w:basedOn w:val="Normal"/>
    <w:next w:val="Corpodetexto"/>
    <w:pPr>
      <w:keepNext/>
      <w:spacing w:before="240" w:after="120"/>
    </w:pPr>
    <w:rPr>
      <w:rFonts w:ascii="Helvetica" w:eastAsia="HG Mincho Light J" w:hAnsi="Helvetica" w:cs="Lucidasans"/>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Legenda1">
    <w:name w:val="Legenda1"/>
    <w:basedOn w:val="Normal"/>
    <w:pPr>
      <w:suppressLineNumbers/>
      <w:spacing w:before="120" w:after="120"/>
    </w:pPr>
    <w:rPr>
      <w:rFonts w:cs="Tahoma"/>
      <w:i/>
      <w:iCs/>
      <w:sz w:val="20"/>
      <w:szCs w:val="20"/>
    </w:rPr>
  </w:style>
  <w:style w:type="paragraph" w:customStyle="1" w:styleId="ndice">
    <w:name w:val="Índice"/>
    <w:basedOn w:val="Normal"/>
    <w:pPr>
      <w:suppressLineNumbers/>
    </w:pPr>
    <w:rPr>
      <w:rFonts w:cs="Tahoma"/>
    </w:rPr>
  </w:style>
  <w:style w:type="paragraph" w:customStyle="1" w:styleId="WW-Legenda">
    <w:name w:val="WW-Legenda"/>
    <w:basedOn w:val="Normal"/>
    <w:pPr>
      <w:suppressLineNumbers/>
      <w:spacing w:before="120" w:after="120"/>
    </w:pPr>
    <w:rPr>
      <w:rFonts w:cs="Tahoma"/>
      <w:i/>
      <w:iCs/>
      <w:sz w:val="20"/>
      <w:szCs w:val="20"/>
    </w:rPr>
  </w:style>
  <w:style w:type="paragraph" w:customStyle="1" w:styleId="WW-ndice">
    <w:name w:val="WW-Índice"/>
    <w:basedOn w:val="Normal"/>
    <w:pPr>
      <w:suppressLineNumbers/>
    </w:pPr>
    <w:rPr>
      <w:rFonts w:cs="Tahoma"/>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Textosimples">
    <w:name w:val="Texto simples"/>
    <w:basedOn w:val="Normal"/>
    <w:rPr>
      <w:rFonts w:ascii="Courier New" w:hAnsi="Courier New" w:cs="Courier New"/>
      <w:color w:val="000000"/>
      <w:sz w:val="20"/>
    </w:rPr>
  </w:style>
  <w:style w:type="paragraph" w:styleId="Cabealho">
    <w:name w:val="header"/>
    <w:basedOn w:val="Normal"/>
    <w:link w:val="CabealhoChar"/>
    <w:pPr>
      <w:tabs>
        <w:tab w:val="center" w:pos="4419"/>
        <w:tab w:val="right" w:pos="8838"/>
      </w:tabs>
    </w:pPr>
    <w:rPr>
      <w:lang/>
    </w:rPr>
  </w:style>
  <w:style w:type="character" w:customStyle="1" w:styleId="CabealhoChar">
    <w:name w:val="Cabeçalho Char"/>
    <w:link w:val="Cabealho"/>
    <w:rsid w:val="00AB2455"/>
    <w:rPr>
      <w:rFonts w:eastAsia="Lucida Sans Unicode"/>
      <w:sz w:val="24"/>
      <w:szCs w:val="24"/>
      <w:lang/>
    </w:rPr>
  </w:style>
  <w:style w:type="paragraph" w:styleId="NormalWeb">
    <w:name w:val="Normal (Web)"/>
    <w:basedOn w:val="Normal"/>
    <w:uiPriority w:val="99"/>
    <w:unhideWhenUsed/>
    <w:rsid w:val="00194E33"/>
  </w:style>
  <w:style w:type="paragraph" w:styleId="PargrafodaLista">
    <w:name w:val="List Paragraph"/>
    <w:basedOn w:val="Normal"/>
    <w:qFormat/>
    <w:rsid w:val="00524091"/>
    <w:pPr>
      <w:widowControl/>
      <w:ind w:left="708"/>
    </w:pPr>
    <w:rPr>
      <w:rFonts w:eastAsia="Times New Roman"/>
      <w:szCs w:val="20"/>
      <w:lang w:eastAsia="ar-SA"/>
    </w:rPr>
  </w:style>
  <w:style w:type="paragraph" w:customStyle="1" w:styleId="western">
    <w:name w:val="western"/>
    <w:basedOn w:val="Normal"/>
    <w:rsid w:val="00F417AC"/>
    <w:pPr>
      <w:widowControl/>
      <w:suppressAutoHyphens w:val="0"/>
      <w:spacing w:before="100" w:beforeAutospacing="1"/>
      <w:jc w:val="both"/>
    </w:pPr>
    <w:rPr>
      <w:rFonts w:eastAsia="Times New Roman"/>
      <w:color w:val="000000"/>
      <w:lang w:eastAsia="pt-BR"/>
    </w:rPr>
  </w:style>
</w:styles>
</file>

<file path=word/webSettings.xml><?xml version="1.0" encoding="utf-8"?>
<w:webSettings xmlns:r="http://schemas.openxmlformats.org/officeDocument/2006/relationships" xmlns:w="http://schemas.openxmlformats.org/wordprocessingml/2006/main">
  <w:divs>
    <w:div w:id="45423094">
      <w:bodyDiv w:val="1"/>
      <w:marLeft w:val="0"/>
      <w:marRight w:val="0"/>
      <w:marTop w:val="0"/>
      <w:marBottom w:val="0"/>
      <w:divBdr>
        <w:top w:val="none" w:sz="0" w:space="0" w:color="auto"/>
        <w:left w:val="none" w:sz="0" w:space="0" w:color="auto"/>
        <w:bottom w:val="none" w:sz="0" w:space="0" w:color="auto"/>
        <w:right w:val="none" w:sz="0" w:space="0" w:color="auto"/>
      </w:divBdr>
    </w:div>
    <w:div w:id="55401111">
      <w:bodyDiv w:val="1"/>
      <w:marLeft w:val="0"/>
      <w:marRight w:val="0"/>
      <w:marTop w:val="0"/>
      <w:marBottom w:val="0"/>
      <w:divBdr>
        <w:top w:val="none" w:sz="0" w:space="0" w:color="auto"/>
        <w:left w:val="none" w:sz="0" w:space="0" w:color="auto"/>
        <w:bottom w:val="none" w:sz="0" w:space="0" w:color="auto"/>
        <w:right w:val="none" w:sz="0" w:space="0" w:color="auto"/>
      </w:divBdr>
    </w:div>
    <w:div w:id="233129859">
      <w:bodyDiv w:val="1"/>
      <w:marLeft w:val="0"/>
      <w:marRight w:val="0"/>
      <w:marTop w:val="0"/>
      <w:marBottom w:val="0"/>
      <w:divBdr>
        <w:top w:val="none" w:sz="0" w:space="0" w:color="auto"/>
        <w:left w:val="none" w:sz="0" w:space="0" w:color="auto"/>
        <w:bottom w:val="none" w:sz="0" w:space="0" w:color="auto"/>
        <w:right w:val="none" w:sz="0" w:space="0" w:color="auto"/>
      </w:divBdr>
    </w:div>
    <w:div w:id="527762479">
      <w:bodyDiv w:val="1"/>
      <w:marLeft w:val="0"/>
      <w:marRight w:val="0"/>
      <w:marTop w:val="0"/>
      <w:marBottom w:val="0"/>
      <w:divBdr>
        <w:top w:val="none" w:sz="0" w:space="0" w:color="auto"/>
        <w:left w:val="none" w:sz="0" w:space="0" w:color="auto"/>
        <w:bottom w:val="none" w:sz="0" w:space="0" w:color="auto"/>
        <w:right w:val="none" w:sz="0" w:space="0" w:color="auto"/>
      </w:divBdr>
    </w:div>
    <w:div w:id="1026104221">
      <w:bodyDiv w:val="1"/>
      <w:marLeft w:val="0"/>
      <w:marRight w:val="0"/>
      <w:marTop w:val="0"/>
      <w:marBottom w:val="0"/>
      <w:divBdr>
        <w:top w:val="none" w:sz="0" w:space="0" w:color="auto"/>
        <w:left w:val="none" w:sz="0" w:space="0" w:color="auto"/>
        <w:bottom w:val="none" w:sz="0" w:space="0" w:color="auto"/>
        <w:right w:val="none" w:sz="0" w:space="0" w:color="auto"/>
      </w:divBdr>
    </w:div>
    <w:div w:id="1062483599">
      <w:bodyDiv w:val="1"/>
      <w:marLeft w:val="0"/>
      <w:marRight w:val="0"/>
      <w:marTop w:val="0"/>
      <w:marBottom w:val="0"/>
      <w:divBdr>
        <w:top w:val="none" w:sz="0" w:space="0" w:color="auto"/>
        <w:left w:val="none" w:sz="0" w:space="0" w:color="auto"/>
        <w:bottom w:val="none" w:sz="0" w:space="0" w:color="auto"/>
        <w:right w:val="none" w:sz="0" w:space="0" w:color="auto"/>
      </w:divBdr>
    </w:div>
    <w:div w:id="1091781808">
      <w:bodyDiv w:val="1"/>
      <w:marLeft w:val="0"/>
      <w:marRight w:val="0"/>
      <w:marTop w:val="0"/>
      <w:marBottom w:val="0"/>
      <w:divBdr>
        <w:top w:val="none" w:sz="0" w:space="0" w:color="auto"/>
        <w:left w:val="none" w:sz="0" w:space="0" w:color="auto"/>
        <w:bottom w:val="none" w:sz="0" w:space="0" w:color="auto"/>
        <w:right w:val="none" w:sz="0" w:space="0" w:color="auto"/>
      </w:divBdr>
    </w:div>
    <w:div w:id="1122967368">
      <w:bodyDiv w:val="1"/>
      <w:marLeft w:val="0"/>
      <w:marRight w:val="0"/>
      <w:marTop w:val="0"/>
      <w:marBottom w:val="0"/>
      <w:divBdr>
        <w:top w:val="none" w:sz="0" w:space="0" w:color="auto"/>
        <w:left w:val="none" w:sz="0" w:space="0" w:color="auto"/>
        <w:bottom w:val="none" w:sz="0" w:space="0" w:color="auto"/>
        <w:right w:val="none" w:sz="0" w:space="0" w:color="auto"/>
      </w:divBdr>
    </w:div>
    <w:div w:id="1148282731">
      <w:bodyDiv w:val="1"/>
      <w:marLeft w:val="0"/>
      <w:marRight w:val="0"/>
      <w:marTop w:val="0"/>
      <w:marBottom w:val="0"/>
      <w:divBdr>
        <w:top w:val="none" w:sz="0" w:space="0" w:color="auto"/>
        <w:left w:val="none" w:sz="0" w:space="0" w:color="auto"/>
        <w:bottom w:val="none" w:sz="0" w:space="0" w:color="auto"/>
        <w:right w:val="none" w:sz="0" w:space="0" w:color="auto"/>
      </w:divBdr>
    </w:div>
    <w:div w:id="1214198860">
      <w:bodyDiv w:val="1"/>
      <w:marLeft w:val="0"/>
      <w:marRight w:val="0"/>
      <w:marTop w:val="0"/>
      <w:marBottom w:val="0"/>
      <w:divBdr>
        <w:top w:val="none" w:sz="0" w:space="0" w:color="auto"/>
        <w:left w:val="none" w:sz="0" w:space="0" w:color="auto"/>
        <w:bottom w:val="none" w:sz="0" w:space="0" w:color="auto"/>
        <w:right w:val="none" w:sz="0" w:space="0" w:color="auto"/>
      </w:divBdr>
    </w:div>
    <w:div w:id="1242594462">
      <w:bodyDiv w:val="1"/>
      <w:marLeft w:val="0"/>
      <w:marRight w:val="0"/>
      <w:marTop w:val="0"/>
      <w:marBottom w:val="0"/>
      <w:divBdr>
        <w:top w:val="none" w:sz="0" w:space="0" w:color="auto"/>
        <w:left w:val="none" w:sz="0" w:space="0" w:color="auto"/>
        <w:bottom w:val="none" w:sz="0" w:space="0" w:color="auto"/>
        <w:right w:val="none" w:sz="0" w:space="0" w:color="auto"/>
      </w:divBdr>
    </w:div>
    <w:div w:id="1259020162">
      <w:bodyDiv w:val="1"/>
      <w:marLeft w:val="0"/>
      <w:marRight w:val="0"/>
      <w:marTop w:val="0"/>
      <w:marBottom w:val="0"/>
      <w:divBdr>
        <w:top w:val="none" w:sz="0" w:space="0" w:color="auto"/>
        <w:left w:val="none" w:sz="0" w:space="0" w:color="auto"/>
        <w:bottom w:val="none" w:sz="0" w:space="0" w:color="auto"/>
        <w:right w:val="none" w:sz="0" w:space="0" w:color="auto"/>
      </w:divBdr>
    </w:div>
    <w:div w:id="1272979908">
      <w:bodyDiv w:val="1"/>
      <w:marLeft w:val="0"/>
      <w:marRight w:val="0"/>
      <w:marTop w:val="0"/>
      <w:marBottom w:val="0"/>
      <w:divBdr>
        <w:top w:val="none" w:sz="0" w:space="0" w:color="auto"/>
        <w:left w:val="none" w:sz="0" w:space="0" w:color="auto"/>
        <w:bottom w:val="none" w:sz="0" w:space="0" w:color="auto"/>
        <w:right w:val="none" w:sz="0" w:space="0" w:color="auto"/>
      </w:divBdr>
    </w:div>
    <w:div w:id="1281573202">
      <w:bodyDiv w:val="1"/>
      <w:marLeft w:val="0"/>
      <w:marRight w:val="0"/>
      <w:marTop w:val="0"/>
      <w:marBottom w:val="0"/>
      <w:divBdr>
        <w:top w:val="none" w:sz="0" w:space="0" w:color="auto"/>
        <w:left w:val="none" w:sz="0" w:space="0" w:color="auto"/>
        <w:bottom w:val="none" w:sz="0" w:space="0" w:color="auto"/>
        <w:right w:val="none" w:sz="0" w:space="0" w:color="auto"/>
      </w:divBdr>
    </w:div>
    <w:div w:id="1307005808">
      <w:bodyDiv w:val="1"/>
      <w:marLeft w:val="0"/>
      <w:marRight w:val="0"/>
      <w:marTop w:val="0"/>
      <w:marBottom w:val="0"/>
      <w:divBdr>
        <w:top w:val="none" w:sz="0" w:space="0" w:color="auto"/>
        <w:left w:val="none" w:sz="0" w:space="0" w:color="auto"/>
        <w:bottom w:val="none" w:sz="0" w:space="0" w:color="auto"/>
        <w:right w:val="none" w:sz="0" w:space="0" w:color="auto"/>
      </w:divBdr>
    </w:div>
    <w:div w:id="1433167588">
      <w:bodyDiv w:val="1"/>
      <w:marLeft w:val="0"/>
      <w:marRight w:val="0"/>
      <w:marTop w:val="0"/>
      <w:marBottom w:val="0"/>
      <w:divBdr>
        <w:top w:val="none" w:sz="0" w:space="0" w:color="auto"/>
        <w:left w:val="none" w:sz="0" w:space="0" w:color="auto"/>
        <w:bottom w:val="none" w:sz="0" w:space="0" w:color="auto"/>
        <w:right w:val="none" w:sz="0" w:space="0" w:color="auto"/>
      </w:divBdr>
    </w:div>
    <w:div w:id="1627278752">
      <w:bodyDiv w:val="1"/>
      <w:marLeft w:val="0"/>
      <w:marRight w:val="0"/>
      <w:marTop w:val="0"/>
      <w:marBottom w:val="0"/>
      <w:divBdr>
        <w:top w:val="none" w:sz="0" w:space="0" w:color="auto"/>
        <w:left w:val="none" w:sz="0" w:space="0" w:color="auto"/>
        <w:bottom w:val="none" w:sz="0" w:space="0" w:color="auto"/>
        <w:right w:val="none" w:sz="0" w:space="0" w:color="auto"/>
      </w:divBdr>
    </w:div>
    <w:div w:id="1684165286">
      <w:bodyDiv w:val="1"/>
      <w:marLeft w:val="0"/>
      <w:marRight w:val="0"/>
      <w:marTop w:val="0"/>
      <w:marBottom w:val="0"/>
      <w:divBdr>
        <w:top w:val="none" w:sz="0" w:space="0" w:color="auto"/>
        <w:left w:val="none" w:sz="0" w:space="0" w:color="auto"/>
        <w:bottom w:val="none" w:sz="0" w:space="0" w:color="auto"/>
        <w:right w:val="none" w:sz="0" w:space="0" w:color="auto"/>
      </w:divBdr>
    </w:div>
    <w:div w:id="1694844392">
      <w:bodyDiv w:val="1"/>
      <w:marLeft w:val="0"/>
      <w:marRight w:val="0"/>
      <w:marTop w:val="0"/>
      <w:marBottom w:val="0"/>
      <w:divBdr>
        <w:top w:val="none" w:sz="0" w:space="0" w:color="auto"/>
        <w:left w:val="none" w:sz="0" w:space="0" w:color="auto"/>
        <w:bottom w:val="none" w:sz="0" w:space="0" w:color="auto"/>
        <w:right w:val="none" w:sz="0" w:space="0" w:color="auto"/>
      </w:divBdr>
    </w:div>
    <w:div w:id="1764757973">
      <w:bodyDiv w:val="1"/>
      <w:marLeft w:val="0"/>
      <w:marRight w:val="0"/>
      <w:marTop w:val="0"/>
      <w:marBottom w:val="0"/>
      <w:divBdr>
        <w:top w:val="none" w:sz="0" w:space="0" w:color="auto"/>
        <w:left w:val="none" w:sz="0" w:space="0" w:color="auto"/>
        <w:bottom w:val="none" w:sz="0" w:space="0" w:color="auto"/>
        <w:right w:val="none" w:sz="0" w:space="0" w:color="auto"/>
      </w:divBdr>
    </w:div>
    <w:div w:id="1832942619">
      <w:bodyDiv w:val="1"/>
      <w:marLeft w:val="0"/>
      <w:marRight w:val="0"/>
      <w:marTop w:val="0"/>
      <w:marBottom w:val="0"/>
      <w:divBdr>
        <w:top w:val="none" w:sz="0" w:space="0" w:color="auto"/>
        <w:left w:val="none" w:sz="0" w:space="0" w:color="auto"/>
        <w:bottom w:val="none" w:sz="0" w:space="0" w:color="auto"/>
        <w:right w:val="none" w:sz="0" w:space="0" w:color="auto"/>
      </w:divBdr>
    </w:div>
    <w:div w:id="1895265772">
      <w:bodyDiv w:val="1"/>
      <w:marLeft w:val="0"/>
      <w:marRight w:val="0"/>
      <w:marTop w:val="0"/>
      <w:marBottom w:val="0"/>
      <w:divBdr>
        <w:top w:val="none" w:sz="0" w:space="0" w:color="auto"/>
        <w:left w:val="none" w:sz="0" w:space="0" w:color="auto"/>
        <w:bottom w:val="none" w:sz="0" w:space="0" w:color="auto"/>
        <w:right w:val="none" w:sz="0" w:space="0" w:color="auto"/>
      </w:divBdr>
    </w:div>
    <w:div w:id="1933274789">
      <w:bodyDiv w:val="1"/>
      <w:marLeft w:val="0"/>
      <w:marRight w:val="0"/>
      <w:marTop w:val="0"/>
      <w:marBottom w:val="0"/>
      <w:divBdr>
        <w:top w:val="none" w:sz="0" w:space="0" w:color="auto"/>
        <w:left w:val="none" w:sz="0" w:space="0" w:color="auto"/>
        <w:bottom w:val="none" w:sz="0" w:space="0" w:color="auto"/>
        <w:right w:val="none" w:sz="0" w:space="0" w:color="auto"/>
      </w:divBdr>
    </w:div>
    <w:div w:id="1981037878">
      <w:bodyDiv w:val="1"/>
      <w:marLeft w:val="0"/>
      <w:marRight w:val="0"/>
      <w:marTop w:val="0"/>
      <w:marBottom w:val="0"/>
      <w:divBdr>
        <w:top w:val="none" w:sz="0" w:space="0" w:color="auto"/>
        <w:left w:val="none" w:sz="0" w:space="0" w:color="auto"/>
        <w:bottom w:val="none" w:sz="0" w:space="0" w:color="auto"/>
        <w:right w:val="none" w:sz="0" w:space="0" w:color="auto"/>
      </w:divBdr>
    </w:div>
    <w:div w:id="2002653316">
      <w:bodyDiv w:val="1"/>
      <w:marLeft w:val="0"/>
      <w:marRight w:val="0"/>
      <w:marTop w:val="0"/>
      <w:marBottom w:val="0"/>
      <w:divBdr>
        <w:top w:val="none" w:sz="0" w:space="0" w:color="auto"/>
        <w:left w:val="none" w:sz="0" w:space="0" w:color="auto"/>
        <w:bottom w:val="none" w:sz="0" w:space="0" w:color="auto"/>
        <w:right w:val="none" w:sz="0" w:space="0" w:color="auto"/>
      </w:divBdr>
    </w:div>
    <w:div w:id="2016766471">
      <w:bodyDiv w:val="1"/>
      <w:marLeft w:val="0"/>
      <w:marRight w:val="0"/>
      <w:marTop w:val="0"/>
      <w:marBottom w:val="0"/>
      <w:divBdr>
        <w:top w:val="none" w:sz="0" w:space="0" w:color="auto"/>
        <w:left w:val="none" w:sz="0" w:space="0" w:color="auto"/>
        <w:bottom w:val="none" w:sz="0" w:space="0" w:color="auto"/>
        <w:right w:val="none" w:sz="0" w:space="0" w:color="auto"/>
      </w:divBdr>
    </w:div>
    <w:div w:id="21198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lpstr>
    </vt:vector>
  </TitlesOfParts>
  <Company>UFJF</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Paulo</dc:creator>
  <cp:lastModifiedBy>mmc</cp:lastModifiedBy>
  <cp:revision>2</cp:revision>
  <cp:lastPrinted>2015-02-03T13:45:00Z</cp:lastPrinted>
  <dcterms:created xsi:type="dcterms:W3CDTF">2015-02-12T17:18:00Z</dcterms:created>
  <dcterms:modified xsi:type="dcterms:W3CDTF">2015-02-12T17:18:00Z</dcterms:modified>
</cp:coreProperties>
</file>