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2BDA" w14:textId="77777777" w:rsidR="004F3015" w:rsidRPr="00D27119" w:rsidRDefault="001935F9" w:rsidP="004F3015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 wp14:anchorId="41902BE1" wp14:editId="41902BE2">
            <wp:extent cx="767080" cy="746760"/>
            <wp:effectExtent l="19050" t="0" r="0" b="0"/>
            <wp:docPr id="1" name="Imagem 1" descr="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02BDB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UNIVERSIDADE FEDERAL DE JUIZ DE FORA</w:t>
      </w:r>
    </w:p>
    <w:p w14:paraId="41902BDC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FACULDADE DE ENGENHARIA</w:t>
      </w:r>
    </w:p>
    <w:p w14:paraId="41902BDD" w14:textId="77777777" w:rsidR="004F00CB" w:rsidRDefault="004B7F0B" w:rsidP="004F3015">
      <w:pPr>
        <w:pStyle w:val="Corpodetexto"/>
        <w:jc w:val="center"/>
        <w:rPr>
          <w:b/>
        </w:rPr>
      </w:pPr>
      <w:r>
        <w:rPr>
          <w:b/>
        </w:rPr>
        <w:t xml:space="preserve">COLEGIADO DO </w:t>
      </w:r>
      <w:r w:rsidR="00521CC4">
        <w:rPr>
          <w:b/>
        </w:rPr>
        <w:t>CURSO</w:t>
      </w:r>
    </w:p>
    <w:p w14:paraId="41902BDE" w14:textId="77777777" w:rsidR="0045643D" w:rsidRPr="00D27119" w:rsidRDefault="004F00CB" w:rsidP="004F3015">
      <w:pPr>
        <w:pStyle w:val="Corpodetexto"/>
        <w:jc w:val="center"/>
        <w:rPr>
          <w:b/>
        </w:rPr>
      </w:pPr>
      <w:r>
        <w:rPr>
          <w:b/>
        </w:rPr>
        <w:t>ENGENHARIA</w:t>
      </w:r>
      <w:r w:rsidR="004F3015" w:rsidRPr="00D27119">
        <w:rPr>
          <w:b/>
        </w:rPr>
        <w:t xml:space="preserve"> ELÉTRICA</w:t>
      </w:r>
      <w:r w:rsidR="004B7F0B">
        <w:rPr>
          <w:b/>
        </w:rPr>
        <w:t xml:space="preserve"> -</w:t>
      </w:r>
      <w:r>
        <w:rPr>
          <w:b/>
        </w:rPr>
        <w:t xml:space="preserve"> </w:t>
      </w:r>
      <w:r w:rsidR="0045643D">
        <w:rPr>
          <w:b/>
        </w:rPr>
        <w:t>ROBÓTICA E AUTOMAÇÃO</w:t>
      </w:r>
      <w:r w:rsidR="004B7F0B">
        <w:rPr>
          <w:b/>
        </w:rPr>
        <w:t xml:space="preserve"> INDUSTRIAL</w:t>
      </w:r>
    </w:p>
    <w:p w14:paraId="41902BDF" w14:textId="77777777" w:rsidR="00BC6A7A" w:rsidRPr="00D27119" w:rsidRDefault="00BC6A7A">
      <w:pPr>
        <w:pStyle w:val="Corpodetexto"/>
      </w:pPr>
    </w:p>
    <w:p w14:paraId="41902BE0" w14:textId="46168507" w:rsidR="00E868E9" w:rsidRPr="00AB01A7" w:rsidRDefault="00364CE7" w:rsidP="009A11DA">
      <w:pPr>
        <w:pStyle w:val="Corpodetexto"/>
      </w:pPr>
      <w:r>
        <w:t xml:space="preserve">No décimo quinto dia do mês de junho de 2015, </w:t>
      </w:r>
      <w:proofErr w:type="gramStart"/>
      <w:r>
        <w:t>às</w:t>
      </w:r>
      <w:proofErr w:type="gramEnd"/>
      <w:r>
        <w:t xml:space="preserve"> quatorze horas estiveram reunidos no Anfiteatro da Pós-Graduação em Engenharia Elétrica, os membros do Colegiado do Curso de Engenharia Elétrica: Robótica e Automação Industrial. Membros presentes: Manuel </w:t>
      </w:r>
      <w:proofErr w:type="spellStart"/>
      <w:r>
        <w:t>Rendón</w:t>
      </w:r>
      <w:proofErr w:type="spellEnd"/>
      <w:r>
        <w:t xml:space="preserve">, André Ferreira, Michel </w:t>
      </w:r>
      <w:proofErr w:type="spellStart"/>
      <w:r>
        <w:t>Hell</w:t>
      </w:r>
      <w:proofErr w:type="spellEnd"/>
      <w:r>
        <w:t xml:space="preserve">, Marco Aurélio, Ana Sophia Cavalcanti, Daniel </w:t>
      </w:r>
      <w:proofErr w:type="spellStart"/>
      <w:r>
        <w:t>Discini</w:t>
      </w:r>
      <w:proofErr w:type="spellEnd"/>
      <w:r>
        <w:t xml:space="preserve"> e Leonardo </w:t>
      </w:r>
      <w:proofErr w:type="spellStart"/>
      <w:r>
        <w:t>Olivi</w:t>
      </w:r>
      <w:proofErr w:type="spellEnd"/>
      <w:r>
        <w:t>. A reunião teve a presença dos representantes discentes conforme listagem em anexo. Constatado o quórum legal, o professor Manuel saudou os membros presentes e explicou a importância de realizar a reunião conjunta dos colegiados de Robótica, Eletrônica e Telecomunicações. Começou a reunião solicitando a aprovação no Colegiado da presença do convidado Jonas, secretário da Coordenação da Elétrica, o que foi aprovado por unanimidade. A seguir foi solicitado aprovar a alteração no primeiro item na pauta</w:t>
      </w:r>
      <w:r w:rsidR="002C5418">
        <w:t xml:space="preserve"> do Colegiado da Robótica</w:t>
      </w:r>
      <w:r>
        <w:t>: “</w:t>
      </w:r>
      <w:r w:rsidRPr="00364CE7">
        <w:rPr>
          <w:i/>
        </w:rPr>
        <w:t xml:space="preserve">1. Criação da comissão eleitoral para a eleição de coordenador e </w:t>
      </w:r>
      <w:proofErr w:type="spellStart"/>
      <w:r w:rsidRPr="00364CE7">
        <w:rPr>
          <w:i/>
        </w:rPr>
        <w:t>vice-coordenador</w:t>
      </w:r>
      <w:proofErr w:type="spellEnd"/>
      <w:r w:rsidRPr="00364CE7">
        <w:rPr>
          <w:i/>
        </w:rPr>
        <w:t xml:space="preserve"> de curso</w:t>
      </w:r>
      <w:r>
        <w:t>”, pelo seguinte: “</w:t>
      </w:r>
      <w:r w:rsidRPr="00364CE7">
        <w:rPr>
          <w:i/>
        </w:rPr>
        <w:t xml:space="preserve">1. Criação da comissão eleitoral para a eleição de coordenador, </w:t>
      </w:r>
      <w:proofErr w:type="spellStart"/>
      <w:r w:rsidRPr="00364CE7">
        <w:rPr>
          <w:i/>
        </w:rPr>
        <w:t>vice-coordenador</w:t>
      </w:r>
      <w:proofErr w:type="spellEnd"/>
      <w:r w:rsidRPr="00364CE7">
        <w:rPr>
          <w:i/>
        </w:rPr>
        <w:t xml:space="preserve"> de curso, </w:t>
      </w:r>
      <w:r w:rsidRPr="00345AAA">
        <w:rPr>
          <w:b/>
          <w:i/>
        </w:rPr>
        <w:t>e um membro do NDE</w:t>
      </w:r>
      <w:r>
        <w:t xml:space="preserve">”. A alteração foi colocada em votação e aprovada por unanimidade. A seguir, dando passo ao primeiro item da pauta, o Professor Manuel </w:t>
      </w:r>
      <w:proofErr w:type="spellStart"/>
      <w:r>
        <w:t>Rendón</w:t>
      </w:r>
      <w:proofErr w:type="spellEnd"/>
      <w:r>
        <w:t xml:space="preserve"> abriu a palavra para os presentes se candidatarem a formar parte da Comissão Eleitoral. O professor Michel explicou a urgência da reunião, </w:t>
      </w:r>
      <w:r w:rsidR="002C5418">
        <w:t>por ser</w:t>
      </w:r>
      <w:r>
        <w:t xml:space="preserve"> necessário antecipar a eleição para os novos coordenadores</w:t>
      </w:r>
      <w:r w:rsidR="002C5418">
        <w:t>,</w:t>
      </w:r>
      <w:r>
        <w:t xml:space="preserve"> </w:t>
      </w:r>
      <w:r w:rsidR="002C5418">
        <w:t>conhecendo que futuramente assumirão funções,</w:t>
      </w:r>
      <w:r>
        <w:t xml:space="preserve"> possam acompanhar o processo de matrícula em Julho. De acordo com o professor Manuel o primeiro passo é criar a comissão eleitoral, que deve ser composta por um docente, um TAE e um representante discente. </w:t>
      </w:r>
      <w:r w:rsidR="000170A1">
        <w:t xml:space="preserve">A comissão deverá elaborar o calendário eleitoral, receber a inscrição das candidaturas, convocar a eleições e outras tarefas definidas na resolução pertinente. O professor Michel sugere o nome do professor Daniel como representante docente, o Jonas como representante TAE e um representante discente do curso da Robótica. O professor Henrique Braga questiona a participação do professor </w:t>
      </w:r>
      <w:proofErr w:type="spellStart"/>
      <w:r w:rsidR="000170A1">
        <w:t>Discini</w:t>
      </w:r>
      <w:proofErr w:type="spellEnd"/>
      <w:r w:rsidR="000170A1">
        <w:t xml:space="preserve"> por ser Coordenador de Telecomunicações. O professor Michel </w:t>
      </w:r>
      <w:r w:rsidR="002C5418">
        <w:t>indicou</w:t>
      </w:r>
      <w:r w:rsidR="000170A1">
        <w:t xml:space="preserve"> não h</w:t>
      </w:r>
      <w:r w:rsidR="002C5418">
        <w:t>aver</w:t>
      </w:r>
      <w:r w:rsidR="000170A1">
        <w:t xml:space="preserve"> impedimento, pois na última eleição o professor Paulo Vilela </w:t>
      </w:r>
      <w:r w:rsidR="002C5418">
        <w:t>na época</w:t>
      </w:r>
      <w:r w:rsidR="000170A1">
        <w:t xml:space="preserve"> coordenador da Eng</w:t>
      </w:r>
      <w:r w:rsidR="002C5418">
        <w:t>.</w:t>
      </w:r>
      <w:r w:rsidR="000170A1">
        <w:t xml:space="preserve"> Elétrica </w:t>
      </w:r>
      <w:r w:rsidR="002C5418">
        <w:t>foi</w:t>
      </w:r>
      <w:r w:rsidR="000170A1">
        <w:t xml:space="preserve"> membro da comissão eleitoral. Em consulta por telefone ao diretor da Unidade, professor Hélio Antônio da Silva, foi verificado que não há impedimento. A comissão formada pelo Prof. Daniel </w:t>
      </w:r>
      <w:proofErr w:type="spellStart"/>
      <w:r w:rsidR="000170A1">
        <w:t>Discini</w:t>
      </w:r>
      <w:proofErr w:type="spellEnd"/>
      <w:r w:rsidR="000170A1">
        <w:t xml:space="preserve">, o TAE Jonas Ribeiro e o representante discente </w:t>
      </w:r>
      <w:r w:rsidR="000170A1" w:rsidRPr="00345AAA">
        <w:t xml:space="preserve">Thiago Carrera </w:t>
      </w:r>
      <w:r w:rsidR="000170A1">
        <w:t xml:space="preserve">foi colocada em votação e aprovada por unanimidade. </w:t>
      </w:r>
      <w:r>
        <w:t xml:space="preserve">No segundo item da pauta foram apresentados os CD-01 das disciplinas Controle I e II. Foi indicado que as alterações tinham sido aprovadas em reunião do Departamento de Circuitos do 15/04/2015. </w:t>
      </w:r>
      <w:r w:rsidR="009F086E">
        <w:t>O professor Manuel explicou as alterações,</w:t>
      </w:r>
      <w:r w:rsidR="00B50FB1">
        <w:t xml:space="preserve"> </w:t>
      </w:r>
      <w:r w:rsidR="009F086E">
        <w:t>que serão mantidos os pré-r</w:t>
      </w:r>
      <w:r w:rsidR="00AA095C">
        <w:t xml:space="preserve">equisitos nos cursos e </w:t>
      </w:r>
      <w:r w:rsidR="00B50FB1">
        <w:t xml:space="preserve">que </w:t>
      </w:r>
      <w:r w:rsidR="00AA095C">
        <w:t xml:space="preserve">haverá um período de transição de pelo menos um semestre. O professor </w:t>
      </w:r>
      <w:proofErr w:type="spellStart"/>
      <w:r w:rsidR="00AA095C">
        <w:t>Discini</w:t>
      </w:r>
      <w:proofErr w:type="spellEnd"/>
      <w:r w:rsidR="00AA095C">
        <w:t xml:space="preserve"> requereu verificar a disponibilidade dos livros na biblioteca. Em votação, as alterações foram aprovadas por unanimidade.</w:t>
      </w:r>
      <w:r w:rsidR="00FA0E24">
        <w:t xml:space="preserve"> </w:t>
      </w:r>
      <w:r w:rsidR="00F1089C">
        <w:t>Nada mais havendo a tratar, a reunião foi encerrada e lavrada a correspondente ata que é assinada pelos membros presentes.</w:t>
      </w:r>
      <w:r w:rsidR="00E41224">
        <w:t xml:space="preserve"> </w:t>
      </w:r>
      <w:r w:rsidR="00E41224" w:rsidRPr="00E41224">
        <w:t xml:space="preserve">Adendo em 16 de junho de 2015: Como o professor Daniel </w:t>
      </w:r>
      <w:proofErr w:type="spellStart"/>
      <w:r w:rsidR="00E41224" w:rsidRPr="00E41224">
        <w:t>Discini</w:t>
      </w:r>
      <w:proofErr w:type="spellEnd"/>
      <w:r w:rsidR="00E41224" w:rsidRPr="00E41224">
        <w:t xml:space="preserve"> Silveira será candidato ao NDE do curso de Telecomunicações, este indicou o professor Hélio Francisco da Silva, que aceitou a indicação para ser presidente da comissão eleitoral. É consenso entre os coordenadores não ser necessária mais uma reunião de colegiado somente para registrar esta alteração, apenas um adendo na ata a ser assinada pelos presentes na reunião.</w:t>
      </w:r>
      <w:bookmarkStart w:id="0" w:name="_GoBack"/>
      <w:bookmarkEnd w:id="0"/>
    </w:p>
    <w:sectPr w:rsidR="00E868E9" w:rsidRPr="00AB01A7" w:rsidSect="00A01144">
      <w:pgSz w:w="11907" w:h="16840" w:code="9"/>
      <w:pgMar w:top="1418" w:right="1134" w:bottom="1134" w:left="1701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ATA6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B3A18"/>
    <w:rsid w:val="00006C90"/>
    <w:rsid w:val="000170A1"/>
    <w:rsid w:val="00027619"/>
    <w:rsid w:val="0005185D"/>
    <w:rsid w:val="00062983"/>
    <w:rsid w:val="00096288"/>
    <w:rsid w:val="000B40A9"/>
    <w:rsid w:val="000C491D"/>
    <w:rsid w:val="000D2916"/>
    <w:rsid w:val="000E7307"/>
    <w:rsid w:val="000F6368"/>
    <w:rsid w:val="00100D8F"/>
    <w:rsid w:val="00131377"/>
    <w:rsid w:val="001329CF"/>
    <w:rsid w:val="00181EBB"/>
    <w:rsid w:val="00186DF2"/>
    <w:rsid w:val="00190026"/>
    <w:rsid w:val="00191C2E"/>
    <w:rsid w:val="001935F9"/>
    <w:rsid w:val="001B7976"/>
    <w:rsid w:val="001C233A"/>
    <w:rsid w:val="001E771C"/>
    <w:rsid w:val="001F26BC"/>
    <w:rsid w:val="00210423"/>
    <w:rsid w:val="00237556"/>
    <w:rsid w:val="00242585"/>
    <w:rsid w:val="00242FFD"/>
    <w:rsid w:val="00255972"/>
    <w:rsid w:val="0027488A"/>
    <w:rsid w:val="002824F2"/>
    <w:rsid w:val="00295169"/>
    <w:rsid w:val="002B2C2A"/>
    <w:rsid w:val="002C0739"/>
    <w:rsid w:val="002C5418"/>
    <w:rsid w:val="002E7889"/>
    <w:rsid w:val="00301D9D"/>
    <w:rsid w:val="00303E68"/>
    <w:rsid w:val="00304F50"/>
    <w:rsid w:val="003054BA"/>
    <w:rsid w:val="00320F8B"/>
    <w:rsid w:val="0032756C"/>
    <w:rsid w:val="00345AAA"/>
    <w:rsid w:val="00352EA4"/>
    <w:rsid w:val="00364CE7"/>
    <w:rsid w:val="00376621"/>
    <w:rsid w:val="003922E5"/>
    <w:rsid w:val="003F0880"/>
    <w:rsid w:val="003F1D25"/>
    <w:rsid w:val="004108A9"/>
    <w:rsid w:val="00414A9E"/>
    <w:rsid w:val="0045643D"/>
    <w:rsid w:val="00492800"/>
    <w:rsid w:val="00495622"/>
    <w:rsid w:val="004A4044"/>
    <w:rsid w:val="004A5596"/>
    <w:rsid w:val="004B11DD"/>
    <w:rsid w:val="004B7F0B"/>
    <w:rsid w:val="004C072A"/>
    <w:rsid w:val="004E1A65"/>
    <w:rsid w:val="004E2C5B"/>
    <w:rsid w:val="004F00CB"/>
    <w:rsid w:val="004F11B7"/>
    <w:rsid w:val="004F3015"/>
    <w:rsid w:val="0051007A"/>
    <w:rsid w:val="005156CA"/>
    <w:rsid w:val="00521CC4"/>
    <w:rsid w:val="00532586"/>
    <w:rsid w:val="005435BF"/>
    <w:rsid w:val="00563624"/>
    <w:rsid w:val="00590F2A"/>
    <w:rsid w:val="005A5BF2"/>
    <w:rsid w:val="005B2EA2"/>
    <w:rsid w:val="005D4BC2"/>
    <w:rsid w:val="005E1A1C"/>
    <w:rsid w:val="005E1C95"/>
    <w:rsid w:val="005F2F1D"/>
    <w:rsid w:val="006133BD"/>
    <w:rsid w:val="006345C2"/>
    <w:rsid w:val="006A40CF"/>
    <w:rsid w:val="006B1DA2"/>
    <w:rsid w:val="006F5E51"/>
    <w:rsid w:val="00722F80"/>
    <w:rsid w:val="00736D4A"/>
    <w:rsid w:val="0077310F"/>
    <w:rsid w:val="00785172"/>
    <w:rsid w:val="00801CF4"/>
    <w:rsid w:val="00807026"/>
    <w:rsid w:val="00864075"/>
    <w:rsid w:val="0087162E"/>
    <w:rsid w:val="008A1AAC"/>
    <w:rsid w:val="008B3A18"/>
    <w:rsid w:val="008D415B"/>
    <w:rsid w:val="008E77C8"/>
    <w:rsid w:val="00940B74"/>
    <w:rsid w:val="009540FB"/>
    <w:rsid w:val="0096173B"/>
    <w:rsid w:val="0097357B"/>
    <w:rsid w:val="009A11DA"/>
    <w:rsid w:val="009B03B4"/>
    <w:rsid w:val="009D0E92"/>
    <w:rsid w:val="009F086E"/>
    <w:rsid w:val="00A01144"/>
    <w:rsid w:val="00A407F6"/>
    <w:rsid w:val="00A53E70"/>
    <w:rsid w:val="00AA095C"/>
    <w:rsid w:val="00AB01A7"/>
    <w:rsid w:val="00AF6A5E"/>
    <w:rsid w:val="00B06048"/>
    <w:rsid w:val="00B27413"/>
    <w:rsid w:val="00B362A0"/>
    <w:rsid w:val="00B43D04"/>
    <w:rsid w:val="00B443AB"/>
    <w:rsid w:val="00B50FB1"/>
    <w:rsid w:val="00B64307"/>
    <w:rsid w:val="00B90112"/>
    <w:rsid w:val="00B972A1"/>
    <w:rsid w:val="00BC4949"/>
    <w:rsid w:val="00BC6A7A"/>
    <w:rsid w:val="00BD4562"/>
    <w:rsid w:val="00BF3880"/>
    <w:rsid w:val="00C36DC2"/>
    <w:rsid w:val="00C55887"/>
    <w:rsid w:val="00C6673C"/>
    <w:rsid w:val="00CE011C"/>
    <w:rsid w:val="00CE14E5"/>
    <w:rsid w:val="00D1400C"/>
    <w:rsid w:val="00D25342"/>
    <w:rsid w:val="00D27119"/>
    <w:rsid w:val="00D63C85"/>
    <w:rsid w:val="00D912DD"/>
    <w:rsid w:val="00DC40A1"/>
    <w:rsid w:val="00DE46DF"/>
    <w:rsid w:val="00DF33FA"/>
    <w:rsid w:val="00E12B23"/>
    <w:rsid w:val="00E12B54"/>
    <w:rsid w:val="00E16BBE"/>
    <w:rsid w:val="00E40DB4"/>
    <w:rsid w:val="00E41224"/>
    <w:rsid w:val="00E70703"/>
    <w:rsid w:val="00E868E9"/>
    <w:rsid w:val="00E940BD"/>
    <w:rsid w:val="00ED7810"/>
    <w:rsid w:val="00EE316F"/>
    <w:rsid w:val="00EF1DFE"/>
    <w:rsid w:val="00EF6846"/>
    <w:rsid w:val="00EF7EC8"/>
    <w:rsid w:val="00F03121"/>
    <w:rsid w:val="00F107A3"/>
    <w:rsid w:val="00F1089C"/>
    <w:rsid w:val="00F50DD0"/>
    <w:rsid w:val="00F808F6"/>
    <w:rsid w:val="00F960F6"/>
    <w:rsid w:val="00F96734"/>
    <w:rsid w:val="00FA0E24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02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4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01CF4"/>
    <w:pPr>
      <w:jc w:val="both"/>
    </w:pPr>
    <w:rPr>
      <w:sz w:val="24"/>
    </w:rPr>
  </w:style>
  <w:style w:type="character" w:styleId="Nmerodelinha">
    <w:name w:val="line number"/>
    <w:basedOn w:val="Fontepargpadro"/>
    <w:rsid w:val="00801CF4"/>
  </w:style>
  <w:style w:type="paragraph" w:styleId="Textodebalo">
    <w:name w:val="Balloon Text"/>
    <w:basedOn w:val="Normal"/>
    <w:link w:val="TextodebaloChar"/>
    <w:rsid w:val="005D4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4B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4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01CF4"/>
    <w:pPr>
      <w:jc w:val="both"/>
    </w:pPr>
    <w:rPr>
      <w:sz w:val="24"/>
    </w:rPr>
  </w:style>
  <w:style w:type="character" w:styleId="Nmerodelinha">
    <w:name w:val="line number"/>
    <w:basedOn w:val="Fontepargpadro"/>
    <w:rsid w:val="00801CF4"/>
  </w:style>
  <w:style w:type="paragraph" w:styleId="Textodebalo">
    <w:name w:val="Balloon Text"/>
    <w:basedOn w:val="Normal"/>
    <w:link w:val="TextodebaloChar"/>
    <w:rsid w:val="005D4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4B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590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 do Departamento de Energia Elétrica realizada no dia 15/10/99, às 9:00 horas, na sala de reunião dos professores da Engenharia Elétrica da Faculdade de Engenharia</vt:lpstr>
      <vt:lpstr>Ata de reunião do Departamento de Energia Elétrica realizada no dia 15/10/99, às 9:00 horas, na sala de reunião dos professores da Engenharia Elétrica da Faculdade de Engenharia</vt:lpstr>
    </vt:vector>
  </TitlesOfParts>
  <Company>UFJF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Departamento de Energia Elétrica realizada no dia 15/10/99, às 9:00 horas, na sala de reunião dos professores da Engenharia Elétrica da Faculdade de Engenharia</dc:title>
  <dc:creator>helioa</dc:creator>
  <cp:lastModifiedBy>Manuel</cp:lastModifiedBy>
  <cp:revision>14</cp:revision>
  <cp:lastPrinted>2009-09-15T17:56:00Z</cp:lastPrinted>
  <dcterms:created xsi:type="dcterms:W3CDTF">2015-06-15T17:13:00Z</dcterms:created>
  <dcterms:modified xsi:type="dcterms:W3CDTF">2015-06-18T11:02:00Z</dcterms:modified>
</cp:coreProperties>
</file>