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DECLARAÇÃO DE VERACIDADE DAS INFORMAÇÕES E FIDELIDADE DE DOCUMENTOS DIGITALIZADOS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 _________________________________________, matriculado(a) regularmente no curso de Direito da UFJF-GV sob o número de matrícula ___________________, CPF nº ____________, residente e domiciliado(a) a __________________________________________________, declaro, para fins de direito, sob as penas da lei, que as informações constantes dos documentos digitais que encaminho à secretaria do ICSA – UFJF/GV para instrução de processo SEI para contagem de horas de flexibilização curricular (ACG) são verdadeiras e que não produzi qualquer alteração nos documentos digitalizados. Fico ciente através deste documento que a falsidade da declaração configura crime previsto no Código Penal Brasileiro, e passível de apuração na forma da Lei. Nada mais a declarar, e ciente das responsabilidades pelas declarações prestadas, firmo a presente.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___________________, ____ de ___________ de 20____.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Matrícula: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Assinatura:</w:t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9909"/>
      </w:tabs>
      <w:spacing w:after="0" w:line="240" w:lineRule="auto"/>
      <w:ind w:left="2880" w:right="277" w:firstLine="720"/>
      <w:jc w:val="right"/>
      <w:rPr>
        <w:rFonts w:ascii="Times New Roman" w:cs="Times New Roman" w:eastAsia="Times New Roman" w:hAnsi="Times New Roman"/>
        <w:color w:val="000000"/>
        <w:sz w:val="20"/>
        <w:szCs w:val="20"/>
      </w:rPr>
    </w:pPr>
    <w:bookmarkStart w:colFirst="0" w:colLast="0" w:name="_heading=h.1fob9te" w:id="0"/>
    <w:bookmarkEnd w:id="0"/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Universidade Federal de Juiz de Fora/Campus GV</w:t>
    </w:r>
    <w:r w:rsidDel="00000000" w:rsidR="00000000" w:rsidRPr="00000000">
      <w:drawing>
        <wp:anchor allowOverlap="1" behindDoc="0" distB="0" distT="0" distL="133350" distR="120650" hidden="0" layoutInCell="1" locked="0" relativeHeight="0" simplePos="0">
          <wp:simplePos x="0" y="0"/>
          <wp:positionH relativeFrom="column">
            <wp:posOffset>-647698</wp:posOffset>
          </wp:positionH>
          <wp:positionV relativeFrom="paragraph">
            <wp:posOffset>-95248</wp:posOffset>
          </wp:positionV>
          <wp:extent cx="1428750" cy="650557"/>
          <wp:effectExtent b="0" l="0" r="0" t="0"/>
          <wp:wrapSquare wrapText="bothSides" distB="0" distT="0" distL="133350" distR="120650"/>
          <wp:docPr descr="logo ufjf sem nome" id="4" name="image1.jpg"/>
          <a:graphic>
            <a:graphicData uri="http://schemas.openxmlformats.org/drawingml/2006/picture">
              <pic:pic>
                <pic:nvPicPr>
                  <pic:cNvPr descr="logo ufjf sem nom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28750" cy="65055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9624"/>
      </w:tabs>
      <w:spacing w:after="0" w:line="240" w:lineRule="auto"/>
      <w:ind w:left="2880" w:right="277" w:firstLine="720"/>
      <w:jc w:val="right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Instituto de Ciências Sociais Aplicadas</w:t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9909"/>
      </w:tabs>
      <w:spacing w:after="0" w:line="240" w:lineRule="auto"/>
      <w:ind w:left="2880" w:right="277" w:firstLine="720"/>
      <w:jc w:val="right"/>
      <w:rPr>
        <w:rFonts w:ascii="Times New Roman" w:cs="Times New Roman" w:eastAsia="Times New Roman" w:hAnsi="Times New Roman"/>
        <w:b w:val="1"/>
        <w:bCs w:val="1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0"/>
        <w:szCs w:val="20"/>
        <w:rtl w:val="0"/>
      </w:rPr>
      <w:t xml:space="preserve">Curso de Direito</w:t>
    </w:r>
  </w:p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9909"/>
      </w:tabs>
      <w:spacing w:after="0" w:line="240" w:lineRule="auto"/>
      <w:ind w:left="2880" w:right="277" w:firstLine="720"/>
      <w:jc w:val="right"/>
      <w:rPr>
        <w:rFonts w:ascii="Times New Roman" w:cs="Times New Roman" w:eastAsia="Times New Roman" w:hAnsi="Times New Roman"/>
        <w:b w:val="1"/>
        <w:bCs w:val="1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1" w:customStyle="1">
    <w:name w:val="Normal1"/>
    <w:rsid w:val="005363A2"/>
    <w:pPr>
      <w:spacing w:after="0" w:line="240" w:lineRule="auto"/>
    </w:pPr>
    <w:rPr>
      <w:rFonts w:ascii="Times New Roman" w:cs="Times New Roman" w:eastAsia="Times New Roman" w:hAnsi="Times New Roman"/>
      <w:color w:val="000000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685BA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85BAD"/>
  </w:style>
  <w:style w:type="paragraph" w:styleId="Rodap">
    <w:name w:val="footer"/>
    <w:basedOn w:val="Normal"/>
    <w:link w:val="RodapChar"/>
    <w:uiPriority w:val="99"/>
    <w:unhideWhenUsed w:val="1"/>
    <w:rsid w:val="00685BAD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85BAD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/XjnfcOPSQvVn4DEh1UJlVB6Sg==">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2020-09-17T17:40:00.0000000Z</dcterms:created>
  <dc:creator>Palloma Emanuelli Torquato da Silva</dc:creator>
</cp:coreProperties>
</file>