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10"/>
        <w:tblW w:w="5801" w:type="pct"/>
        <w:tblLook w:val="04A0" w:firstRow="1" w:lastRow="0" w:firstColumn="1" w:lastColumn="0" w:noHBand="0" w:noVBand="1"/>
      </w:tblPr>
      <w:tblGrid>
        <w:gridCol w:w="9866"/>
      </w:tblGrid>
      <w:tr w:rsidR="00FC6A15" w14:paraId="60B812B4" w14:textId="77777777" w:rsidTr="00FC6A15">
        <w:trPr>
          <w:trHeight w:val="4353"/>
        </w:trPr>
        <w:tc>
          <w:tcPr>
            <w:tcW w:w="5000" w:type="pct"/>
          </w:tcPr>
          <w:p w14:paraId="4399B44B" w14:textId="77777777" w:rsidR="00FC6A15" w:rsidRDefault="00FC6A15" w:rsidP="00FC6A15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UNIVERSIDADE FEDERAL DE JUIZ DE FORA</w:t>
            </w:r>
          </w:p>
          <w:p w14:paraId="7AA68C51" w14:textId="77777777" w:rsidR="00FC6A15" w:rsidRDefault="00FC6A15" w:rsidP="00FC6A15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Faculdade de Direito</w:t>
            </w:r>
          </w:p>
          <w:p w14:paraId="6261EEEB" w14:textId="77777777" w:rsidR="00FC6A15" w:rsidRDefault="00FC6A15" w:rsidP="00FC6A15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EDITAL PIBIC / BIC / VIC - 2020 Vigência: 2021-2022</w:t>
            </w:r>
          </w:p>
          <w:p w14:paraId="621791FF" w14:textId="77777777" w:rsidR="00FC6A15" w:rsidRDefault="00FC6A15" w:rsidP="00FC6A15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vaga de BOLSISTA VOLUNTÁRIO</w:t>
            </w:r>
          </w:p>
          <w:p w14:paraId="3D48E1AB" w14:textId="37838F76" w:rsidR="00FC6A15" w:rsidRDefault="00FC6A15" w:rsidP="00FC6A15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DIREITO DO TRABALHO</w:t>
            </w:r>
          </w:p>
          <w:p w14:paraId="30062487" w14:textId="106991CE" w:rsidR="00FC6A15" w:rsidRDefault="00FC6A15" w:rsidP="00FC6A15">
            <w:pPr>
              <w:spacing w:line="252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Projeto: Teletrabalho e direito do trabalho em tempos de Covid-19: análise de instrumentos coletivos da região de Minas Gerais</w:t>
            </w:r>
          </w:p>
          <w:p w14:paraId="76B42CDA" w14:textId="77777777" w:rsidR="00FC6A15" w:rsidRDefault="00FC6A15" w:rsidP="00FC6A15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Coordenação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 Profa. Dra. Karen Artur</w:t>
            </w:r>
          </w:p>
          <w:p w14:paraId="64883966" w14:textId="77777777" w:rsidR="00FC6A15" w:rsidRDefault="00FC6A15" w:rsidP="00FC6A15">
            <w:pPr>
              <w:jc w:val="center"/>
              <w:rPr>
                <w:rFonts w:ascii="Arial" w:hAnsi="Arial" w:cs="Arial"/>
                <w:b/>
              </w:rPr>
            </w:pPr>
          </w:p>
          <w:p w14:paraId="7B6C4A69" w14:textId="4E2A9852" w:rsidR="00FC6A15" w:rsidRDefault="00FC6A15" w:rsidP="00FC6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</w:t>
            </w:r>
            <w:r w:rsidR="00CE379C">
              <w:rPr>
                <w:rFonts w:ascii="Arial" w:hAnsi="Arial" w:cs="Arial"/>
                <w:b/>
              </w:rPr>
              <w:t xml:space="preserve"> FINAL</w:t>
            </w:r>
          </w:p>
          <w:p w14:paraId="7E8EE768" w14:textId="77777777" w:rsidR="00FC6A15" w:rsidRDefault="00FC6A15" w:rsidP="00FC6A15">
            <w:pPr>
              <w:jc w:val="center"/>
              <w:rPr>
                <w:rFonts w:ascii="Arial" w:hAnsi="Arial" w:cs="Arial"/>
                <w:b/>
              </w:rPr>
            </w:pPr>
          </w:p>
          <w:p w14:paraId="6CA75BBD" w14:textId="77777777" w:rsidR="00FC6A15" w:rsidRPr="00CE379C" w:rsidRDefault="00FC6A15" w:rsidP="00FC6A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08F382" w14:textId="2EEC971D" w:rsidR="00FC6A15" w:rsidRPr="00CE379C" w:rsidRDefault="00FC6A15" w:rsidP="00FC6A15">
            <w:pPr>
              <w:rPr>
                <w:rFonts w:ascii="Arial" w:hAnsi="Arial" w:cs="Arial"/>
                <w:b/>
                <w:bCs/>
              </w:rPr>
            </w:pPr>
            <w:r w:rsidRPr="00CE379C">
              <w:rPr>
                <w:rFonts w:ascii="Arial" w:hAnsi="Arial" w:cs="Arial"/>
                <w:b/>
                <w:bCs/>
              </w:rPr>
              <w:t xml:space="preserve">1. Matrícula </w:t>
            </w:r>
            <w:r w:rsidRPr="00CE379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201804048</w:t>
            </w:r>
            <w:r w:rsidR="00C630B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14:paraId="04544472" w14:textId="54F01FB7" w:rsidR="00FC6A15" w:rsidRPr="00CE379C" w:rsidRDefault="00FC6A15" w:rsidP="00FC6A15">
            <w:pPr>
              <w:rPr>
                <w:rFonts w:ascii="Arial" w:hAnsi="Arial" w:cs="Arial"/>
                <w:b/>
                <w:bCs/>
              </w:rPr>
            </w:pPr>
            <w:r w:rsidRPr="00CE379C">
              <w:rPr>
                <w:rFonts w:ascii="Arial" w:hAnsi="Arial" w:cs="Arial"/>
                <w:b/>
                <w:bCs/>
              </w:rPr>
              <w:t>2.</w:t>
            </w:r>
            <w:r w:rsidR="00051F67">
              <w:rPr>
                <w:rFonts w:ascii="Arial" w:hAnsi="Arial" w:cs="Arial"/>
                <w:b/>
                <w:bCs/>
              </w:rPr>
              <w:t xml:space="preserve"> Matrícula </w:t>
            </w:r>
            <w:r w:rsidR="00051F67" w:rsidRPr="00051F67">
              <w:rPr>
                <w:rFonts w:ascii="Arial" w:hAnsi="Arial" w:cs="Arial"/>
                <w:b/>
                <w:bCs/>
              </w:rPr>
              <w:t>201804031</w:t>
            </w:r>
            <w:r w:rsidR="00C630B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C9D8DA8" w14:textId="735045A3" w:rsidR="00FC6A15" w:rsidRDefault="00FC6A15" w:rsidP="00FC6A15">
            <w:pPr>
              <w:rPr>
                <w:rFonts w:ascii="Arial" w:hAnsi="Arial" w:cs="Arial"/>
              </w:rPr>
            </w:pPr>
          </w:p>
          <w:p w14:paraId="698C75B9" w14:textId="208FFB78" w:rsidR="00FC6A15" w:rsidRDefault="00C630BC" w:rsidP="00FC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3380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candidatas acima referidas foram aprovadas na seleção, mas, em cumprimento ao edital, </w:t>
            </w:r>
            <w:r w:rsidR="00633806">
              <w:rPr>
                <w:rFonts w:ascii="Arial" w:hAnsi="Arial" w:cs="Arial"/>
              </w:rPr>
              <w:t>convoco a primeira candidata a assumir a vaga existente.</w:t>
            </w:r>
          </w:p>
          <w:p w14:paraId="2EABCFCD" w14:textId="104FCA09" w:rsidR="00DC48DD" w:rsidRDefault="00DC48DD" w:rsidP="00FC6A15">
            <w:pPr>
              <w:rPr>
                <w:rFonts w:ascii="Arial" w:hAnsi="Arial" w:cs="Arial"/>
              </w:rPr>
            </w:pPr>
          </w:p>
          <w:p w14:paraId="60067796" w14:textId="732697CC" w:rsidR="00DC48DD" w:rsidRDefault="00DC48DD" w:rsidP="00FC6A15">
            <w:pPr>
              <w:rPr>
                <w:rFonts w:ascii="Arial" w:hAnsi="Arial" w:cs="Arial"/>
              </w:rPr>
            </w:pPr>
          </w:p>
          <w:p w14:paraId="2A9A52F0" w14:textId="7D6C9554" w:rsidR="00DC48DD" w:rsidRDefault="00DC48DD" w:rsidP="00FC6A15">
            <w:pPr>
              <w:rPr>
                <w:rFonts w:ascii="Arial" w:hAnsi="Arial" w:cs="Arial"/>
              </w:rPr>
            </w:pPr>
          </w:p>
          <w:p w14:paraId="49A9B70B" w14:textId="62ED6137" w:rsidR="00DC48DD" w:rsidRDefault="00DC48DD" w:rsidP="00FC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Juiz de Fora, 10 de setembro de 2021.</w:t>
            </w:r>
          </w:p>
          <w:p w14:paraId="785D7642" w14:textId="348EAB8D" w:rsidR="00FC6A15" w:rsidRDefault="00FC6A15" w:rsidP="00FC6A15">
            <w:pPr>
              <w:rPr>
                <w:rFonts w:ascii="Arial" w:hAnsi="Arial" w:cs="Arial"/>
              </w:rPr>
            </w:pPr>
          </w:p>
          <w:p w14:paraId="60581783" w14:textId="2E8AEDE2" w:rsidR="00FC6A15" w:rsidRDefault="00FC6A15" w:rsidP="00FC6A15">
            <w:pPr>
              <w:rPr>
                <w:rFonts w:ascii="Arial" w:hAnsi="Arial" w:cs="Arial"/>
              </w:rPr>
            </w:pPr>
          </w:p>
          <w:p w14:paraId="22D4C328" w14:textId="574F9704" w:rsidR="00FC6A15" w:rsidRDefault="00FC6A15" w:rsidP="00FC6A15">
            <w:pPr>
              <w:rPr>
                <w:rFonts w:ascii="Arial" w:hAnsi="Arial" w:cs="Arial"/>
              </w:rPr>
            </w:pPr>
          </w:p>
          <w:p w14:paraId="23616B37" w14:textId="77777777" w:rsidR="00FC6A15" w:rsidRDefault="00FC6A15" w:rsidP="00FC6A15">
            <w:pPr>
              <w:rPr>
                <w:rFonts w:ascii="Arial" w:hAnsi="Arial" w:cs="Arial"/>
              </w:rPr>
            </w:pPr>
          </w:p>
          <w:p w14:paraId="3841F1AF" w14:textId="77777777" w:rsidR="00FC6A15" w:rsidRDefault="00FC6A15" w:rsidP="00FC6A15">
            <w:pPr>
              <w:rPr>
                <w:rFonts w:ascii="Arial" w:hAnsi="Arial" w:cs="Arial"/>
              </w:rPr>
            </w:pPr>
          </w:p>
          <w:p w14:paraId="4AA96C99" w14:textId="2FD27792" w:rsidR="00FC6A15" w:rsidRPr="00FC6A15" w:rsidRDefault="00FC6A15" w:rsidP="00FC6A15">
            <w:pPr>
              <w:rPr>
                <w:rFonts w:ascii="Arial" w:hAnsi="Arial" w:cs="Arial"/>
              </w:rPr>
            </w:pPr>
          </w:p>
        </w:tc>
      </w:tr>
      <w:tr w:rsidR="00FC6A15" w14:paraId="2A865A5E" w14:textId="77777777" w:rsidTr="00FC6A15">
        <w:trPr>
          <w:trHeight w:val="360"/>
        </w:trPr>
        <w:tc>
          <w:tcPr>
            <w:tcW w:w="5000" w:type="pct"/>
          </w:tcPr>
          <w:p w14:paraId="10B27D87" w14:textId="77777777" w:rsidR="00FC6A15" w:rsidRDefault="00FC6A15" w:rsidP="00FC6A15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CE42DD" w14:textId="3127B9B6" w:rsidR="00C81543" w:rsidRPr="00FC6A15" w:rsidRDefault="00C81543" w:rsidP="00FC6A1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C81543" w:rsidRPr="00FC6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221"/>
    <w:multiLevelType w:val="hybridMultilevel"/>
    <w:tmpl w:val="9502FF8E"/>
    <w:lvl w:ilvl="0" w:tplc="6DB42DA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3C40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3F02"/>
    <w:multiLevelType w:val="hybridMultilevel"/>
    <w:tmpl w:val="BEC8A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E0CF6"/>
    <w:multiLevelType w:val="hybridMultilevel"/>
    <w:tmpl w:val="CDF0E880"/>
    <w:lvl w:ilvl="0" w:tplc="2402C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B0"/>
    <w:rsid w:val="00051F67"/>
    <w:rsid w:val="00067234"/>
    <w:rsid w:val="00113803"/>
    <w:rsid w:val="001571B0"/>
    <w:rsid w:val="00200F71"/>
    <w:rsid w:val="00237D44"/>
    <w:rsid w:val="00320EB7"/>
    <w:rsid w:val="00440B4E"/>
    <w:rsid w:val="0046221C"/>
    <w:rsid w:val="004A2AAE"/>
    <w:rsid w:val="004B1DAE"/>
    <w:rsid w:val="004B776E"/>
    <w:rsid w:val="00505513"/>
    <w:rsid w:val="00533FCA"/>
    <w:rsid w:val="005742F5"/>
    <w:rsid w:val="005C329D"/>
    <w:rsid w:val="00633806"/>
    <w:rsid w:val="00641A11"/>
    <w:rsid w:val="00834B9F"/>
    <w:rsid w:val="00990B7E"/>
    <w:rsid w:val="009A156D"/>
    <w:rsid w:val="009B7E5A"/>
    <w:rsid w:val="00A32A24"/>
    <w:rsid w:val="00B07D31"/>
    <w:rsid w:val="00B471E8"/>
    <w:rsid w:val="00BD06F1"/>
    <w:rsid w:val="00C3494E"/>
    <w:rsid w:val="00C630BC"/>
    <w:rsid w:val="00C81543"/>
    <w:rsid w:val="00CD4263"/>
    <w:rsid w:val="00CE379C"/>
    <w:rsid w:val="00DB40BB"/>
    <w:rsid w:val="00DC48DD"/>
    <w:rsid w:val="00DE6254"/>
    <w:rsid w:val="00E86098"/>
    <w:rsid w:val="00F3104F"/>
    <w:rsid w:val="00F56667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4B1E"/>
  <w15:chartTrackingRefBased/>
  <w15:docId w15:val="{1772D897-A896-498D-A6AB-3711C639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15"/>
    <w:pPr>
      <w:spacing w:line="254" w:lineRule="auto"/>
    </w:pPr>
  </w:style>
  <w:style w:type="paragraph" w:styleId="Ttulo1">
    <w:name w:val="heading 1"/>
    <w:basedOn w:val="Normal"/>
    <w:link w:val="Ttulo1Char"/>
    <w:uiPriority w:val="9"/>
    <w:qFormat/>
    <w:rsid w:val="0053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D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42F5"/>
    <w:rPr>
      <w:b/>
      <w:bCs/>
    </w:rPr>
  </w:style>
  <w:style w:type="character" w:styleId="Hyperlink">
    <w:name w:val="Hyperlink"/>
    <w:basedOn w:val="Fontepargpadro"/>
    <w:uiPriority w:val="99"/>
    <w:unhideWhenUsed/>
    <w:rsid w:val="005742F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3FC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33FCA"/>
    <w:pPr>
      <w:spacing w:line="259" w:lineRule="auto"/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4B1D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3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9</cp:revision>
  <cp:lastPrinted>2021-08-07T23:37:00Z</cp:lastPrinted>
  <dcterms:created xsi:type="dcterms:W3CDTF">2021-09-09T20:02:00Z</dcterms:created>
  <dcterms:modified xsi:type="dcterms:W3CDTF">2021-09-09T22:38:00Z</dcterms:modified>
</cp:coreProperties>
</file>