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28F1" w14:textId="0AAC710D" w:rsidR="002F03A4" w:rsidRPr="00790273" w:rsidRDefault="004A315D" w:rsidP="004258A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UNIVERSIDADE FEDERAL DE JUIZ DE FORA</w:t>
      </w:r>
      <w:bookmarkStart w:id="0" w:name="_GoBack"/>
      <w:bookmarkEnd w:id="0"/>
    </w:p>
    <w:p w14:paraId="045232D8" w14:textId="77777777" w:rsidR="004258A6" w:rsidRDefault="004258A6" w:rsidP="004258A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74068B86" w14:textId="01DC87CB" w:rsidR="002F03A4" w:rsidRPr="00790273" w:rsidRDefault="004A315D" w:rsidP="004258A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EDITAL DE SELEÇÃO DE BOLSISTA</w:t>
      </w:r>
      <w:r w:rsidR="00790273" w:rsidRPr="00790273">
        <w:rPr>
          <w:rFonts w:ascii="Arial Narrow" w:hAnsi="Arial Narrow"/>
          <w:b/>
          <w:color w:val="000000"/>
          <w:sz w:val="22"/>
          <w:szCs w:val="22"/>
        </w:rPr>
        <w:t xml:space="preserve"> DE INICIAÇÃO CIENTÍFICA (BIC/UFJF)</w:t>
      </w:r>
    </w:p>
    <w:p w14:paraId="3A239C0D" w14:textId="77777777" w:rsidR="002F03A4" w:rsidRPr="00790273" w:rsidRDefault="002F03A4" w:rsidP="004258A6">
      <w:pPr>
        <w:jc w:val="center"/>
        <w:rPr>
          <w:color w:val="000000"/>
        </w:rPr>
      </w:pPr>
    </w:p>
    <w:p w14:paraId="032668AE" w14:textId="7686EAC1" w:rsidR="002F03A4" w:rsidRPr="00F90A6D" w:rsidRDefault="00790273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>PROJETO DE PESQUISA</w:t>
      </w:r>
      <w:r w:rsidR="0009242A" w:rsidRPr="00F90A6D">
        <w:rPr>
          <w:rFonts w:ascii="Arial Narrow" w:hAnsi="Arial Narrow"/>
          <w:color w:val="000000"/>
          <w:sz w:val="20"/>
          <w:szCs w:val="20"/>
        </w:rPr>
        <w:t xml:space="preserve">: </w:t>
      </w:r>
      <w:r w:rsidR="004258A6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PESSOA E MERCADO: PRIVACIDADE, PROTEÇÃO DE DADOS E CONSENTIMENTO EM APLICATIVOS PARA A </w:t>
      </w:r>
      <w:proofErr w:type="gramStart"/>
      <w:r w:rsidR="004258A6">
        <w:rPr>
          <w:rFonts w:ascii="Arial" w:hAnsi="Arial" w:cs="Arial"/>
          <w:color w:val="000000"/>
          <w:sz w:val="17"/>
          <w:szCs w:val="17"/>
          <w:shd w:val="clear" w:color="auto" w:fill="FFFFFF"/>
        </w:rPr>
        <w:t>SAÚDE</w:t>
      </w:r>
      <w:proofErr w:type="gramEnd"/>
    </w:p>
    <w:p w14:paraId="738A9966" w14:textId="77777777" w:rsidR="00E37E4E" w:rsidRPr="00F90A6D" w:rsidRDefault="00E37E4E">
      <w:pPr>
        <w:jc w:val="both"/>
        <w:rPr>
          <w:rFonts w:ascii="Arial Narrow" w:hAnsi="Arial Narrow"/>
          <w:sz w:val="20"/>
          <w:szCs w:val="20"/>
        </w:rPr>
      </w:pPr>
    </w:p>
    <w:p w14:paraId="272BD51F" w14:textId="77777777" w:rsidR="002F03A4" w:rsidRPr="00F90A6D" w:rsidRDefault="0009242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UNIDADE ACADÊMICA: Faculdade de Direito </w:t>
      </w:r>
    </w:p>
    <w:p w14:paraId="579BC26E" w14:textId="77777777" w:rsidR="00790273" w:rsidRPr="00F90A6D" w:rsidRDefault="00790273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0D7ECA55" w14:textId="2912C3F7" w:rsidR="00790273" w:rsidRPr="00F90A6D" w:rsidRDefault="00790273" w:rsidP="00790273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O professor Sergio Marcos Carvalho de Ávila Negri, membro do Departamento de Direito Privado da Faculdade de Direito da Universidade Federal de Juiz de Fora, torna público o processo de seleção de </w:t>
      </w:r>
      <w:r w:rsidR="004258A6">
        <w:rPr>
          <w:rFonts w:ascii="Arial Narrow" w:hAnsi="Arial Narrow"/>
          <w:color w:val="000000"/>
          <w:sz w:val="20"/>
          <w:szCs w:val="20"/>
        </w:rPr>
        <w:t>dois (02)</w:t>
      </w:r>
      <w:proofErr w:type="gramStart"/>
      <w:r w:rsidR="004258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  <w:r w:rsidRPr="00F90A6D">
        <w:rPr>
          <w:rFonts w:ascii="Arial Narrow" w:hAnsi="Arial Narrow"/>
          <w:color w:val="000000"/>
          <w:sz w:val="20"/>
          <w:szCs w:val="20"/>
        </w:rPr>
        <w:t>bolsista</w:t>
      </w:r>
      <w:r w:rsidR="004258A6">
        <w:rPr>
          <w:rFonts w:ascii="Arial Narrow" w:hAnsi="Arial Narrow"/>
          <w:color w:val="000000"/>
          <w:sz w:val="20"/>
          <w:szCs w:val="20"/>
        </w:rPr>
        <w:t>s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de iniciação científica para atuação no Projeto</w:t>
      </w:r>
      <w:r w:rsidRPr="00F90A6D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 xml:space="preserve"> “</w:t>
      </w:r>
      <w:r w:rsidR="004258A6">
        <w:rPr>
          <w:rFonts w:ascii="Arial" w:hAnsi="Arial" w:cs="Arial"/>
          <w:color w:val="000000"/>
          <w:sz w:val="17"/>
          <w:szCs w:val="17"/>
          <w:shd w:val="clear" w:color="auto" w:fill="FFFFFF"/>
        </w:rPr>
        <w:t>PESSOA E MERCADO: PRIVACIDADE, PROTEÇÃO DE DADOS E CONSENTIMENTO EM APLICATIVOS PARA A SAÚDE</w:t>
      </w:r>
      <w:r w:rsidRPr="00F90A6D">
        <w:rPr>
          <w:rFonts w:ascii="Arial Narrow" w:hAnsi="Arial Narrow"/>
          <w:sz w:val="20"/>
          <w:szCs w:val="20"/>
        </w:rPr>
        <w:t>”.</w:t>
      </w:r>
    </w:p>
    <w:p w14:paraId="5424E696" w14:textId="77777777" w:rsidR="002F03A4" w:rsidRPr="00F90A6D" w:rsidRDefault="00790273" w:rsidP="0099439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 xml:space="preserve"> 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</w:t>
      </w:r>
      <w:r w:rsidR="0009242A" w:rsidRPr="00F90A6D">
        <w:rPr>
          <w:rFonts w:ascii="Arial Narrow" w:hAnsi="Arial Narrow"/>
          <w:color w:val="000000"/>
          <w:sz w:val="20"/>
          <w:szCs w:val="20"/>
        </w:rPr>
        <w:t>.</w:t>
      </w:r>
    </w:p>
    <w:p w14:paraId="26AEDBD0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color w:val="000000"/>
          <w:sz w:val="20"/>
          <w:szCs w:val="20"/>
        </w:rPr>
        <w:t>1-Dos</w:t>
      </w:r>
      <w:r w:rsidR="00110930" w:rsidRPr="00F90A6D">
        <w:rPr>
          <w:rFonts w:ascii="Arial Narrow" w:hAnsi="Arial Narrow"/>
          <w:b/>
          <w:color w:val="000000"/>
          <w:sz w:val="20"/>
          <w:szCs w:val="20"/>
        </w:rPr>
        <w:t xml:space="preserve"> (as)</w:t>
      </w:r>
      <w:r w:rsidRPr="00F90A6D">
        <w:rPr>
          <w:rFonts w:ascii="Arial Narrow" w:hAnsi="Arial Narrow"/>
          <w:b/>
          <w:color w:val="000000"/>
          <w:sz w:val="20"/>
          <w:szCs w:val="20"/>
        </w:rPr>
        <w:t xml:space="preserve"> Candidatos</w:t>
      </w:r>
      <w:r w:rsidR="00110930" w:rsidRPr="00F90A6D">
        <w:rPr>
          <w:rFonts w:ascii="Arial Narrow" w:hAnsi="Arial Narrow"/>
          <w:b/>
          <w:color w:val="000000"/>
          <w:sz w:val="20"/>
          <w:szCs w:val="20"/>
        </w:rPr>
        <w:t xml:space="preserve"> (as)</w:t>
      </w:r>
      <w:r w:rsidRPr="00F90A6D">
        <w:rPr>
          <w:rFonts w:ascii="Arial Narrow" w:hAnsi="Arial Narrow"/>
          <w:b/>
          <w:color w:val="000000"/>
          <w:sz w:val="20"/>
          <w:szCs w:val="20"/>
        </w:rPr>
        <w:t>:</w:t>
      </w:r>
    </w:p>
    <w:p w14:paraId="1D3393CE" w14:textId="77777777" w:rsidR="002F03A4" w:rsidRPr="00F90A6D" w:rsidRDefault="002F03A4">
      <w:pPr>
        <w:jc w:val="both"/>
        <w:rPr>
          <w:rFonts w:ascii="Arial Narrow" w:hAnsi="Arial Narrow"/>
          <w:b/>
          <w:sz w:val="20"/>
          <w:szCs w:val="20"/>
        </w:rPr>
      </w:pPr>
    </w:p>
    <w:p w14:paraId="5EBA061F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ab/>
        <w:t>Poderão inscrever-se os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 xml:space="preserve"> (as)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candidatos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 xml:space="preserve"> (as)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que atenderem aos seguintes critérios:</w:t>
      </w:r>
    </w:p>
    <w:p w14:paraId="2189CD9F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3EA217FD" w14:textId="77777777" w:rsidR="002F03A4" w:rsidRPr="00F90A6D" w:rsidRDefault="0009242A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Estar regularmente matriculado em Curso de Graduação da UFJF; </w:t>
      </w:r>
    </w:p>
    <w:p w14:paraId="6B7F2CD5" w14:textId="77777777" w:rsidR="002F03A4" w:rsidRPr="00F90A6D" w:rsidRDefault="0009242A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>Nã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>o estar em débito com a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 xml:space="preserve"> Pró-reitora de Pe</w:t>
      </w:r>
      <w:r w:rsidR="0066446E">
        <w:rPr>
          <w:rFonts w:ascii="Arial Narrow" w:hAnsi="Arial Narrow"/>
          <w:color w:val="000000"/>
          <w:sz w:val="20"/>
          <w:szCs w:val="20"/>
        </w:rPr>
        <w:t>s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>quisa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no que tange a relatórios e/ou outros documentos;</w:t>
      </w:r>
    </w:p>
    <w:p w14:paraId="08E7E51D" w14:textId="77777777" w:rsidR="002F03A4" w:rsidRPr="00F90A6D" w:rsidRDefault="0009242A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Ter disponibilidade de 12 horas semanais; </w:t>
      </w:r>
    </w:p>
    <w:p w14:paraId="434D3538" w14:textId="77777777" w:rsidR="002F03A4" w:rsidRPr="00F90A6D" w:rsidRDefault="0009242A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>Em caso de bolsistas, o mesmo não poderá ter vínculo remunerado em nenhum outro Programa de bolsas da UFJF, com exceção do Programa de Apoio Estudantil;</w:t>
      </w:r>
    </w:p>
    <w:p w14:paraId="03FF7B37" w14:textId="77777777" w:rsidR="002F03A4" w:rsidRPr="00F90A6D" w:rsidRDefault="0009242A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>E</w:t>
      </w:r>
      <w:r w:rsidR="00E37E4E" w:rsidRPr="00F90A6D">
        <w:rPr>
          <w:rFonts w:ascii="Arial Narrow" w:hAnsi="Arial Narrow"/>
          <w:color w:val="000000"/>
          <w:sz w:val="20"/>
          <w:szCs w:val="20"/>
        </w:rPr>
        <w:t xml:space="preserve">star cursando a partir do quarto </w:t>
      </w:r>
      <w:r w:rsidRPr="00F90A6D">
        <w:rPr>
          <w:rFonts w:ascii="Arial Narrow" w:hAnsi="Arial Narrow"/>
          <w:color w:val="000000"/>
          <w:sz w:val="20"/>
          <w:szCs w:val="20"/>
        </w:rPr>
        <w:t>período do Curso de Direito.</w:t>
      </w:r>
    </w:p>
    <w:p w14:paraId="7B26A699" w14:textId="77777777" w:rsidR="002F03A4" w:rsidRPr="00F90A6D" w:rsidRDefault="002F03A4">
      <w:pPr>
        <w:jc w:val="both"/>
        <w:rPr>
          <w:rFonts w:ascii="Arial Narrow" w:hAnsi="Arial Narrow"/>
          <w:sz w:val="20"/>
          <w:szCs w:val="20"/>
        </w:rPr>
      </w:pPr>
    </w:p>
    <w:p w14:paraId="14D22F93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color w:val="000000"/>
          <w:sz w:val="20"/>
          <w:szCs w:val="20"/>
        </w:rPr>
        <w:t>2-Da duração do projeto e bolsa:</w:t>
      </w:r>
    </w:p>
    <w:p w14:paraId="5E77D4C5" w14:textId="77777777" w:rsidR="002F03A4" w:rsidRPr="00F90A6D" w:rsidRDefault="002F03A4">
      <w:pPr>
        <w:jc w:val="both"/>
        <w:rPr>
          <w:rFonts w:ascii="Arial Narrow" w:hAnsi="Arial Narrow"/>
          <w:b/>
          <w:sz w:val="20"/>
          <w:szCs w:val="20"/>
        </w:rPr>
      </w:pPr>
    </w:p>
    <w:p w14:paraId="362A7683" w14:textId="77777777" w:rsidR="00F90A6D" w:rsidRPr="00F90A6D" w:rsidRDefault="00790273" w:rsidP="00F90A6D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bolsa de Pesquisa </w:t>
      </w:r>
      <w:r w:rsidR="0009242A" w:rsidRPr="00F90A6D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tem a </w:t>
      </w:r>
      <w:r w:rsidR="00110930" w:rsidRPr="00F90A6D">
        <w:rPr>
          <w:rFonts w:ascii="Arial Narrow" w:hAnsi="Arial Narrow"/>
          <w:bCs/>
          <w:color w:val="000000"/>
          <w:sz w:val="20"/>
          <w:szCs w:val="20"/>
          <w:u w:val="single"/>
        </w:rPr>
        <w:t>duração de 12 (doze) meses.</w:t>
      </w:r>
    </w:p>
    <w:p w14:paraId="16115D7A" w14:textId="77777777" w:rsidR="00110930" w:rsidRPr="00F90A6D" w:rsidRDefault="00110930" w:rsidP="00F90A6D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Cs/>
          <w:color w:val="000000"/>
          <w:sz w:val="20"/>
          <w:szCs w:val="20"/>
        </w:rPr>
        <w:t>Valor da bolsa:</w:t>
      </w:r>
      <w:r w:rsidRPr="00F90A6D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Pr="00F90A6D">
        <w:rPr>
          <w:rFonts w:ascii="Arial Narrow" w:hAnsi="Arial Narrow" w:cs="Arial"/>
          <w:sz w:val="20"/>
          <w:szCs w:val="20"/>
        </w:rPr>
        <w:t>R$ 370,00 (trezentos e setenta reais), por 12 horas semanais.</w:t>
      </w:r>
    </w:p>
    <w:p w14:paraId="333BDBA6" w14:textId="77777777" w:rsidR="002F03A4" w:rsidRPr="00F90A6D" w:rsidRDefault="0009242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Cs/>
          <w:color w:val="000000"/>
          <w:sz w:val="20"/>
          <w:szCs w:val="20"/>
        </w:rPr>
        <w:t>Os programas e/ou projetos podem ser realizados durante o período de férias, cabendo ao coordenador informar a frequência dos participantes nos períodos determinados, somente em caso de pagamento de bolsa;</w:t>
      </w:r>
    </w:p>
    <w:p w14:paraId="1A665057" w14:textId="77777777" w:rsidR="002F03A4" w:rsidRPr="00F90A6D" w:rsidRDefault="0009242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Cs/>
          <w:color w:val="000000"/>
          <w:sz w:val="20"/>
          <w:szCs w:val="20"/>
        </w:rPr>
        <w:t>O pagamento da bolsa de cada mês, proporcional à frequência apurada, será efetuado até o quinto dia útil do mês subsequente;</w:t>
      </w:r>
    </w:p>
    <w:p w14:paraId="6224D5B2" w14:textId="77777777" w:rsidR="002F03A4" w:rsidRPr="00F90A6D" w:rsidRDefault="0009242A" w:rsidP="00E37E4E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Cs/>
          <w:color w:val="000000"/>
          <w:sz w:val="20"/>
          <w:szCs w:val="20"/>
        </w:rPr>
        <w:t>Em caso de desistência do bolsista selecionado durante o período de execução do programa e/ou projeto, assumirá o próximo candidato que estiver classificado.</w:t>
      </w:r>
    </w:p>
    <w:p w14:paraId="3A27016E" w14:textId="77777777" w:rsidR="0099439A" w:rsidRPr="00F90A6D" w:rsidRDefault="0099439A" w:rsidP="00F90A6D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056EA4CB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3-Do Processo de Seleção</w:t>
      </w:r>
    </w:p>
    <w:p w14:paraId="00B4AC55" w14:textId="77777777" w:rsidR="002F03A4" w:rsidRPr="00F90A6D" w:rsidRDefault="002F03A4">
      <w:pPr>
        <w:ind w:left="283"/>
        <w:jc w:val="both"/>
        <w:rPr>
          <w:rFonts w:ascii="Arial Narrow" w:hAnsi="Arial Narrow"/>
          <w:color w:val="000000"/>
          <w:sz w:val="20"/>
          <w:szCs w:val="20"/>
        </w:rPr>
      </w:pPr>
    </w:p>
    <w:p w14:paraId="2E43EF47" w14:textId="77777777" w:rsidR="002F03A4" w:rsidRPr="00F90A6D" w:rsidRDefault="0009242A" w:rsidP="00E37E4E">
      <w:pPr>
        <w:pStyle w:val="PargrafodaLista"/>
        <w:numPr>
          <w:ilvl w:val="1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>Os critérios do processo seletivo são os estipulados abaixo:</w:t>
      </w:r>
    </w:p>
    <w:p w14:paraId="7F3F4BAF" w14:textId="77777777" w:rsidR="00E37E4E" w:rsidRPr="00F90A6D" w:rsidRDefault="00E37E4E" w:rsidP="00E37E4E">
      <w:pPr>
        <w:widowControl w:val="0"/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3A477C90" w14:textId="77777777" w:rsidR="00E37E4E" w:rsidRPr="00F90A6D" w:rsidRDefault="00E37E4E" w:rsidP="00E37E4E">
      <w:pPr>
        <w:widowControl w:val="0"/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    a)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 xml:space="preserve"> </w:t>
      </w:r>
      <w:r w:rsidR="00F90A6D">
        <w:rPr>
          <w:rFonts w:ascii="Arial Narrow" w:hAnsi="Arial Narrow"/>
          <w:color w:val="000000"/>
          <w:sz w:val="20"/>
          <w:szCs w:val="20"/>
        </w:rPr>
        <w:t>Carta de apresentação.</w:t>
      </w:r>
    </w:p>
    <w:p w14:paraId="63826578" w14:textId="79C39744" w:rsidR="00E37E4E" w:rsidRPr="00F90A6D" w:rsidRDefault="00E37E4E" w:rsidP="00E37E4E">
      <w:pPr>
        <w:widowControl w:val="0"/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    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 xml:space="preserve">b) </w:t>
      </w:r>
      <w:r w:rsidR="00F90A6D">
        <w:rPr>
          <w:rFonts w:ascii="Arial Narrow" w:hAnsi="Arial Narrow"/>
          <w:color w:val="000000"/>
          <w:sz w:val="20"/>
          <w:szCs w:val="20"/>
        </w:rPr>
        <w:t xml:space="preserve">Redação sobre o tema: 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>“</w:t>
      </w:r>
      <w:r w:rsidR="004258A6">
        <w:rPr>
          <w:rFonts w:ascii="Arial Narrow" w:hAnsi="Arial Narrow"/>
          <w:color w:val="000000"/>
          <w:sz w:val="20"/>
          <w:szCs w:val="20"/>
        </w:rPr>
        <w:t>Privacidade, proteção de dados e consentimento”</w:t>
      </w:r>
      <w:r w:rsidRPr="00F90A6D">
        <w:rPr>
          <w:rFonts w:ascii="Arial Narrow" w:hAnsi="Arial Narrow"/>
          <w:color w:val="000000"/>
          <w:sz w:val="20"/>
          <w:szCs w:val="20"/>
        </w:rPr>
        <w:t>.</w:t>
      </w:r>
    </w:p>
    <w:p w14:paraId="1C7B9F89" w14:textId="77777777" w:rsidR="00E37E4E" w:rsidRPr="00F90A6D" w:rsidRDefault="00E37E4E" w:rsidP="00E37E4E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sz w:val="20"/>
          <w:szCs w:val="20"/>
        </w:rPr>
        <w:t xml:space="preserve">    c)</w:t>
      </w:r>
      <w:r w:rsidR="00F90A6D">
        <w:rPr>
          <w:rFonts w:ascii="Arial Narrow" w:hAnsi="Arial Narrow"/>
          <w:sz w:val="20"/>
          <w:szCs w:val="20"/>
        </w:rPr>
        <w:t xml:space="preserve"> Entrevista </w:t>
      </w:r>
    </w:p>
    <w:p w14:paraId="4DA416AC" w14:textId="77777777" w:rsidR="00E37E4E" w:rsidRPr="00F90A6D" w:rsidRDefault="00E37E4E" w:rsidP="00E37E4E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2B069E66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Da Inscrição:</w:t>
      </w:r>
    </w:p>
    <w:p w14:paraId="37F787B2" w14:textId="1C052326" w:rsidR="0099439A" w:rsidRPr="00F90A6D" w:rsidRDefault="0009242A" w:rsidP="0099439A">
      <w:pPr>
        <w:pStyle w:val="Textodenotaderodap"/>
        <w:jc w:val="both"/>
        <w:rPr>
          <w:rFonts w:ascii="Arial Narrow" w:hAnsi="Arial Narrow"/>
        </w:rPr>
      </w:pPr>
      <w:r w:rsidRPr="00F90A6D">
        <w:rPr>
          <w:rFonts w:ascii="Arial Narrow" w:hAnsi="Arial Narrow"/>
          <w:b/>
          <w:bCs/>
          <w:color w:val="000000"/>
        </w:rPr>
        <w:t>DATA:</w:t>
      </w:r>
      <w:r w:rsidR="0099439A" w:rsidRPr="00F90A6D">
        <w:rPr>
          <w:rFonts w:ascii="Arial Narrow" w:hAnsi="Arial Narrow"/>
          <w:color w:val="000000"/>
        </w:rPr>
        <w:t xml:space="preserve"> 1</w:t>
      </w:r>
      <w:r w:rsidR="004258A6">
        <w:rPr>
          <w:rFonts w:ascii="Arial Narrow" w:hAnsi="Arial Narrow"/>
          <w:color w:val="000000"/>
        </w:rPr>
        <w:t>4</w:t>
      </w:r>
      <w:r w:rsidR="0099439A" w:rsidRPr="00F90A6D">
        <w:rPr>
          <w:rFonts w:ascii="Arial Narrow" w:hAnsi="Arial Narrow"/>
          <w:color w:val="000000"/>
        </w:rPr>
        <w:t>/08/201</w:t>
      </w:r>
      <w:r w:rsidR="004258A6">
        <w:rPr>
          <w:rFonts w:ascii="Arial Narrow" w:hAnsi="Arial Narrow"/>
          <w:color w:val="000000"/>
        </w:rPr>
        <w:t>9</w:t>
      </w:r>
      <w:r w:rsidR="0099439A" w:rsidRPr="00F90A6D">
        <w:rPr>
          <w:rFonts w:ascii="Arial Narrow" w:hAnsi="Arial Narrow"/>
          <w:color w:val="000000"/>
        </w:rPr>
        <w:t xml:space="preserve"> a 1</w:t>
      </w:r>
      <w:r w:rsidR="004258A6">
        <w:rPr>
          <w:rFonts w:ascii="Arial Narrow" w:hAnsi="Arial Narrow"/>
          <w:color w:val="000000"/>
        </w:rPr>
        <w:t>9</w:t>
      </w:r>
      <w:r w:rsidR="0099439A" w:rsidRPr="00F90A6D">
        <w:rPr>
          <w:rFonts w:ascii="Arial Narrow" w:hAnsi="Arial Narrow"/>
          <w:color w:val="000000"/>
        </w:rPr>
        <w:t>/08/2018</w:t>
      </w:r>
      <w:r w:rsidRPr="00F90A6D">
        <w:rPr>
          <w:rFonts w:ascii="Arial Narrow" w:hAnsi="Arial Narrow"/>
          <w:color w:val="000000"/>
        </w:rPr>
        <w:tab/>
      </w:r>
      <w:r w:rsidRPr="00F90A6D">
        <w:rPr>
          <w:rFonts w:ascii="Arial Narrow" w:hAnsi="Arial Narrow"/>
          <w:b/>
          <w:bCs/>
          <w:color w:val="000000"/>
        </w:rPr>
        <w:t xml:space="preserve">LOCAL: </w:t>
      </w:r>
      <w:r w:rsidR="0099439A" w:rsidRPr="00F90A6D">
        <w:rPr>
          <w:rFonts w:ascii="Arial Narrow" w:hAnsi="Arial Narrow"/>
          <w:color w:val="000000"/>
        </w:rPr>
        <w:t xml:space="preserve">Os interessados deverão enviar e-mail para o endereço </w:t>
      </w:r>
      <w:hyperlink r:id="rId9" w:history="1">
        <w:r w:rsidR="0099439A" w:rsidRPr="00F90A6D">
          <w:rPr>
            <w:rStyle w:val="Hyperlink"/>
            <w:rFonts w:ascii="Arial Narrow" w:hAnsi="Arial Narrow"/>
            <w:color w:val="auto"/>
          </w:rPr>
          <w:t>sergio.negri@ufjf.edu.br</w:t>
        </w:r>
      </w:hyperlink>
      <w:r w:rsidR="0099439A" w:rsidRPr="00F90A6D">
        <w:rPr>
          <w:rFonts w:ascii="Arial Narrow" w:hAnsi="Arial Narrow"/>
        </w:rPr>
        <w:t xml:space="preserve"> </w:t>
      </w:r>
    </w:p>
    <w:p w14:paraId="2E1D8CEF" w14:textId="77777777" w:rsidR="002F03A4" w:rsidRPr="00F90A6D" w:rsidRDefault="0009242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3EB47B6D" w14:textId="77777777" w:rsidR="002F03A4" w:rsidRPr="00F90A6D" w:rsidRDefault="002F03A4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2CEFCCD4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Da Seleção:</w:t>
      </w:r>
    </w:p>
    <w:p w14:paraId="0691BEC1" w14:textId="4BCDFD44" w:rsidR="002F03A4" w:rsidRPr="00F90A6D" w:rsidRDefault="0009242A" w:rsidP="00E37E4E">
      <w:pPr>
        <w:ind w:left="4956" w:hanging="4956"/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DATA: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 xml:space="preserve"> </w:t>
      </w:r>
      <w:r w:rsidR="004258A6">
        <w:rPr>
          <w:rFonts w:ascii="Arial Narrow" w:hAnsi="Arial Narrow"/>
          <w:color w:val="000000"/>
          <w:sz w:val="20"/>
          <w:szCs w:val="20"/>
        </w:rPr>
        <w:t>20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>/08/201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="00E37E4E" w:rsidRPr="00F90A6D">
        <w:rPr>
          <w:rFonts w:ascii="Arial Narrow" w:hAnsi="Arial Narrow"/>
          <w:color w:val="000000"/>
          <w:sz w:val="20"/>
          <w:szCs w:val="20"/>
        </w:rPr>
        <w:t xml:space="preserve"> Redação </w:t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LOCAL: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Auditório da Faculdade de Direito</w:t>
      </w:r>
      <w:r w:rsidR="00E37E4E"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="00E37E4E" w:rsidRPr="00F90A6D">
        <w:rPr>
          <w:rFonts w:ascii="Arial Narrow" w:hAnsi="Arial Narrow"/>
          <w:color w:val="000000"/>
          <w:sz w:val="20"/>
          <w:szCs w:val="20"/>
        </w:rPr>
        <w:t xml:space="preserve">              </w:t>
      </w: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HORÁRIO: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 xml:space="preserve"> 14 h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 xml:space="preserve"> às 15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h</w:t>
      </w:r>
    </w:p>
    <w:p w14:paraId="204FAE82" w14:textId="39670E55" w:rsidR="002F03A4" w:rsidRPr="00F90A6D" w:rsidRDefault="00110930" w:rsidP="00110930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 xml:space="preserve">            </w:t>
      </w:r>
      <w:r w:rsidR="004258A6">
        <w:rPr>
          <w:rFonts w:ascii="Arial Narrow" w:hAnsi="Arial Narrow"/>
          <w:color w:val="000000"/>
          <w:sz w:val="20"/>
          <w:szCs w:val="20"/>
        </w:rPr>
        <w:t>20</w:t>
      </w:r>
      <w:r w:rsidRPr="00F90A6D">
        <w:rPr>
          <w:rFonts w:ascii="Arial Narrow" w:hAnsi="Arial Narrow"/>
          <w:color w:val="000000"/>
          <w:sz w:val="20"/>
          <w:szCs w:val="20"/>
        </w:rPr>
        <w:t>/08/201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="0099439A" w:rsidRPr="00F90A6D">
        <w:rPr>
          <w:rFonts w:ascii="Arial Narrow" w:hAnsi="Arial Narrow"/>
          <w:color w:val="000000"/>
          <w:sz w:val="20"/>
          <w:szCs w:val="20"/>
        </w:rPr>
        <w:t xml:space="preserve"> Entrevista</w:t>
      </w:r>
    </w:p>
    <w:p w14:paraId="2BE67424" w14:textId="07926EAB" w:rsidR="00110930" w:rsidRPr="00F90A6D" w:rsidRDefault="00110930" w:rsidP="00110930">
      <w:pPr>
        <w:ind w:left="4956" w:hanging="4956"/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LOCAL: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Auditório da Faculdade de Direito</w:t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  <w:t xml:space="preserve">              </w:t>
      </w: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>HORÁRIO: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1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Pr="00F90A6D">
        <w:rPr>
          <w:rFonts w:ascii="Arial Narrow" w:hAnsi="Arial Narrow"/>
          <w:color w:val="000000"/>
          <w:sz w:val="20"/>
          <w:szCs w:val="20"/>
        </w:rPr>
        <w:t xml:space="preserve"> horas. </w:t>
      </w:r>
    </w:p>
    <w:p w14:paraId="4302446C" w14:textId="77777777" w:rsidR="0099439A" w:rsidRPr="00F90A6D" w:rsidRDefault="0099439A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4907B7AE" w14:textId="77777777" w:rsidR="0099439A" w:rsidRPr="00F90A6D" w:rsidRDefault="0099439A">
      <w:pPr>
        <w:jc w:val="both"/>
        <w:rPr>
          <w:rFonts w:ascii="Arial Narrow" w:hAnsi="Arial Narrow"/>
          <w:sz w:val="20"/>
          <w:szCs w:val="20"/>
        </w:rPr>
      </w:pPr>
    </w:p>
    <w:p w14:paraId="481E5CE3" w14:textId="7777777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 xml:space="preserve">Da Divulgação do Resultado </w:t>
      </w:r>
    </w:p>
    <w:p w14:paraId="4FDE3FAA" w14:textId="7CFE2687" w:rsidR="002F03A4" w:rsidRPr="00F90A6D" w:rsidRDefault="0009242A">
      <w:pPr>
        <w:jc w:val="both"/>
        <w:rPr>
          <w:rFonts w:ascii="Arial Narrow" w:hAnsi="Arial Narrow"/>
          <w:sz w:val="20"/>
          <w:szCs w:val="20"/>
        </w:rPr>
      </w:pP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 xml:space="preserve">DATA: 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>20/0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="00110930" w:rsidRPr="00F90A6D">
        <w:rPr>
          <w:rFonts w:ascii="Arial Narrow" w:hAnsi="Arial Narrow"/>
          <w:color w:val="000000"/>
          <w:sz w:val="20"/>
          <w:szCs w:val="20"/>
        </w:rPr>
        <w:t>/201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color w:val="000000"/>
          <w:sz w:val="20"/>
          <w:szCs w:val="20"/>
        </w:rPr>
        <w:tab/>
      </w:r>
      <w:r w:rsidRPr="00F90A6D">
        <w:rPr>
          <w:rFonts w:ascii="Arial Narrow" w:hAnsi="Arial Narrow"/>
          <w:b/>
          <w:bCs/>
          <w:color w:val="000000"/>
          <w:sz w:val="20"/>
          <w:szCs w:val="20"/>
        </w:rPr>
        <w:t xml:space="preserve">LOCAL: </w:t>
      </w:r>
      <w:r w:rsidRPr="00F90A6D">
        <w:rPr>
          <w:rFonts w:ascii="Arial Narrow" w:hAnsi="Arial Narrow"/>
          <w:color w:val="000000"/>
          <w:sz w:val="20"/>
          <w:szCs w:val="20"/>
        </w:rPr>
        <w:t>Secretaria da Faculdade de Direito</w:t>
      </w:r>
      <w:r w:rsidRPr="00F90A6D">
        <w:rPr>
          <w:rFonts w:ascii="Arial Narrow" w:hAnsi="Arial Narrow"/>
          <w:color w:val="000000"/>
          <w:sz w:val="20"/>
          <w:szCs w:val="20"/>
        </w:rPr>
        <w:tab/>
      </w:r>
    </w:p>
    <w:p w14:paraId="1C3D3660" w14:textId="77777777" w:rsidR="002F03A4" w:rsidRPr="00F90A6D" w:rsidRDefault="002F03A4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735BBDA4" w14:textId="77777777" w:rsidR="002F03A4" w:rsidRPr="00F90A6D" w:rsidRDefault="002F03A4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21872255" w14:textId="030BF881" w:rsidR="002F03A4" w:rsidRPr="00F90A6D" w:rsidRDefault="00F90A6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Juiz de Fora, 10 agosto de 201</w:t>
      </w:r>
      <w:r w:rsidR="004258A6">
        <w:rPr>
          <w:rFonts w:ascii="Arial Narrow" w:hAnsi="Arial Narrow"/>
          <w:color w:val="000000"/>
          <w:sz w:val="20"/>
          <w:szCs w:val="20"/>
        </w:rPr>
        <w:t>9</w:t>
      </w:r>
      <w:r w:rsidR="0009242A" w:rsidRPr="00F90A6D">
        <w:rPr>
          <w:rFonts w:ascii="Arial Narrow" w:hAnsi="Arial Narrow"/>
          <w:color w:val="000000"/>
          <w:sz w:val="20"/>
          <w:szCs w:val="20"/>
        </w:rPr>
        <w:t>.</w:t>
      </w:r>
    </w:p>
    <w:p w14:paraId="583CE421" w14:textId="77777777" w:rsidR="002F03A4" w:rsidRDefault="002F03A4" w:rsidP="0099439A">
      <w:pPr>
        <w:rPr>
          <w:rFonts w:ascii="Arial Narrow" w:hAnsi="Arial Narrow"/>
          <w:color w:val="000000"/>
          <w:sz w:val="20"/>
          <w:szCs w:val="20"/>
        </w:rPr>
      </w:pPr>
    </w:p>
    <w:p w14:paraId="3308AA3E" w14:textId="77777777" w:rsidR="002F03A4" w:rsidRDefault="002F03A4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14:paraId="6E77E7B5" w14:textId="77777777" w:rsidR="002F03A4" w:rsidRDefault="00FE6BE3">
      <w:pPr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Sergio Marcos Carvalho de Á</w:t>
      </w:r>
      <w:r w:rsidR="0009242A">
        <w:rPr>
          <w:rFonts w:ascii="Arial Narrow" w:hAnsi="Arial Narrow"/>
          <w:color w:val="000000"/>
          <w:sz w:val="20"/>
          <w:szCs w:val="20"/>
        </w:rPr>
        <w:t>vila Negri</w:t>
      </w:r>
    </w:p>
    <w:p w14:paraId="09010D22" w14:textId="77777777" w:rsidR="002F03A4" w:rsidRDefault="0009242A">
      <w:pPr>
        <w:jc w:val="center"/>
      </w:pPr>
      <w:r>
        <w:rPr>
          <w:rFonts w:ascii="Arial Narrow" w:hAnsi="Arial Narrow"/>
          <w:color w:val="000000"/>
          <w:sz w:val="20"/>
          <w:szCs w:val="20"/>
        </w:rPr>
        <w:t>Coordenador do projeto</w:t>
      </w:r>
    </w:p>
    <w:sectPr w:rsidR="002F03A4">
      <w:headerReference w:type="default" r:id="rId10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0558" w14:textId="77777777" w:rsidR="00C53F5C" w:rsidRDefault="00C53F5C">
      <w:r>
        <w:separator/>
      </w:r>
    </w:p>
  </w:endnote>
  <w:endnote w:type="continuationSeparator" w:id="0">
    <w:p w14:paraId="38A542CF" w14:textId="77777777" w:rsidR="00C53F5C" w:rsidRDefault="00C5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F660" w14:textId="77777777" w:rsidR="00C53F5C" w:rsidRDefault="00C53F5C">
      <w:r>
        <w:separator/>
      </w:r>
    </w:p>
  </w:footnote>
  <w:footnote w:type="continuationSeparator" w:id="0">
    <w:p w14:paraId="3B0AA865" w14:textId="77777777" w:rsidR="00C53F5C" w:rsidRDefault="00C5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A04C" w14:textId="77777777" w:rsidR="002F03A4" w:rsidRDefault="00FE6BE3" w:rsidP="00FE6BE3">
    <w:pPr>
      <w:pStyle w:val="Cabealho"/>
      <w:tabs>
        <w:tab w:val="clear" w:pos="4252"/>
        <w:tab w:val="clear" w:pos="8504"/>
        <w:tab w:val="right" w:pos="10466"/>
      </w:tabs>
    </w:pPr>
    <w:r>
      <w:rPr>
        <w:noProof/>
        <w:lang w:eastAsia="pt-BR"/>
      </w:rPr>
      <w:drawing>
        <wp:anchor distT="0" distB="0" distL="114300" distR="0" simplePos="0" relativeHeight="2" behindDoc="1" locked="0" layoutInCell="1" allowOverlap="1" wp14:anchorId="50DA3E08" wp14:editId="5F8A9CA2">
          <wp:simplePos x="0" y="0"/>
          <wp:positionH relativeFrom="column">
            <wp:posOffset>4706620</wp:posOffset>
          </wp:positionH>
          <wp:positionV relativeFrom="paragraph">
            <wp:posOffset>59055</wp:posOffset>
          </wp:positionV>
          <wp:extent cx="45085" cy="52006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242A">
      <w:object w:dxaOrig="1730" w:dyaOrig="443" w14:anchorId="63A7E9FC">
        <v:shape id="ole_rId1" o:spid="_x0000_i1025" style="width:152.25pt;height:3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Unknown" ShapeID="ole_rId1" DrawAspect="Content" ObjectID="_162747356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E35"/>
    <w:multiLevelType w:val="multilevel"/>
    <w:tmpl w:val="C8748368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 Narrow" w:hAnsi="Arial Narrow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 Narrow" w:hAnsi="Arial Narrow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hAnsi="Arial Narrow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hAnsi="Arial Narrow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hAnsi="Arial Narrow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hAnsi="Arial Narrow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hAnsi="Arial Narrow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hAnsi="Arial Narrow" w:hint="default"/>
        <w:color w:val="000000"/>
        <w:sz w:val="20"/>
      </w:rPr>
    </w:lvl>
  </w:abstractNum>
  <w:abstractNum w:abstractNumId="1">
    <w:nsid w:val="20727FA7"/>
    <w:multiLevelType w:val="multilevel"/>
    <w:tmpl w:val="14684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2CF1"/>
    <w:multiLevelType w:val="hybridMultilevel"/>
    <w:tmpl w:val="F35E215E"/>
    <w:lvl w:ilvl="0" w:tplc="115C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F43"/>
    <w:multiLevelType w:val="multilevel"/>
    <w:tmpl w:val="B6100E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22AD4"/>
    <w:multiLevelType w:val="multilevel"/>
    <w:tmpl w:val="6442AE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44C9"/>
    <w:multiLevelType w:val="multilevel"/>
    <w:tmpl w:val="14B25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D8C6F9D"/>
    <w:multiLevelType w:val="multilevel"/>
    <w:tmpl w:val="78D2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4"/>
    <w:rsid w:val="00007DCB"/>
    <w:rsid w:val="0009242A"/>
    <w:rsid w:val="00110930"/>
    <w:rsid w:val="002F03A4"/>
    <w:rsid w:val="003B01BD"/>
    <w:rsid w:val="004258A6"/>
    <w:rsid w:val="004A315D"/>
    <w:rsid w:val="004F5B9A"/>
    <w:rsid w:val="005C227F"/>
    <w:rsid w:val="0066446E"/>
    <w:rsid w:val="006767AF"/>
    <w:rsid w:val="0071231D"/>
    <w:rsid w:val="00790273"/>
    <w:rsid w:val="0099439A"/>
    <w:rsid w:val="009B6345"/>
    <w:rsid w:val="00B1614A"/>
    <w:rsid w:val="00C53F5C"/>
    <w:rsid w:val="00E37E4E"/>
    <w:rsid w:val="00F90A6D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A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Fontepargpadro"/>
    <w:uiPriority w:val="99"/>
    <w:unhideWhenUsed/>
    <w:rsid w:val="00994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93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Fontepargpadro"/>
    <w:uiPriority w:val="99"/>
    <w:unhideWhenUsed/>
    <w:rsid w:val="00994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93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io.negri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4AC1-3DF3-4B9B-802B-DFB22A24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cp:lastPrinted>2019-08-16T18:12:00Z</cp:lastPrinted>
  <dcterms:created xsi:type="dcterms:W3CDTF">2019-08-16T18:13:00Z</dcterms:created>
  <dcterms:modified xsi:type="dcterms:W3CDTF">2019-08-16T18:13:00Z</dcterms:modified>
  <dc:language>pt-BR</dc:language>
</cp:coreProperties>
</file>