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3D" w:rsidRDefault="00156FB8" w:rsidP="0097375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Orientações adicionais para tramitação de projetos de pesquisa para os p</w:t>
      </w:r>
      <w:r w:rsidRPr="00156FB8">
        <w:rPr>
          <w:rFonts w:ascii="Arial" w:hAnsi="Arial" w:cs="Arial"/>
          <w:b/>
          <w:sz w:val="36"/>
          <w:szCs w:val="36"/>
        </w:rPr>
        <w:t>esqu</w:t>
      </w:r>
      <w:r>
        <w:rPr>
          <w:rFonts w:ascii="Arial" w:hAnsi="Arial" w:cs="Arial"/>
          <w:b/>
          <w:sz w:val="36"/>
          <w:szCs w:val="36"/>
        </w:rPr>
        <w:t xml:space="preserve">isadores do Campus </w:t>
      </w:r>
      <w:r w:rsidRPr="00156FB8">
        <w:rPr>
          <w:rFonts w:ascii="Arial" w:hAnsi="Arial" w:cs="Arial"/>
          <w:b/>
          <w:sz w:val="36"/>
          <w:szCs w:val="36"/>
        </w:rPr>
        <w:t>e Governador Valadares</w:t>
      </w:r>
      <w:r>
        <w:rPr>
          <w:rFonts w:ascii="Arial" w:hAnsi="Arial" w:cs="Arial"/>
          <w:b/>
          <w:sz w:val="36"/>
          <w:szCs w:val="36"/>
        </w:rPr>
        <w:t>:</w:t>
      </w:r>
    </w:p>
    <w:p w:rsidR="00F34D51" w:rsidRDefault="00F34D51" w:rsidP="00973752">
      <w:pPr>
        <w:jc w:val="center"/>
        <w:rPr>
          <w:rFonts w:ascii="Arial" w:hAnsi="Arial" w:cs="Arial"/>
          <w:b/>
          <w:sz w:val="36"/>
          <w:szCs w:val="36"/>
        </w:rPr>
      </w:pPr>
    </w:p>
    <w:p w:rsidR="00BD7C08" w:rsidRPr="00FE01A3" w:rsidRDefault="00BD7C08" w:rsidP="00163F3D">
      <w:pPr>
        <w:rPr>
          <w:rFonts w:ascii="Arial" w:hAnsi="Arial" w:cs="Arial"/>
          <w:b/>
          <w:color w:val="FF0000"/>
          <w:u w:val="single"/>
        </w:rPr>
      </w:pPr>
    </w:p>
    <w:p w:rsidR="00BD7C08" w:rsidRPr="00156FB8" w:rsidRDefault="00973752" w:rsidP="00156FB8">
      <w:pPr>
        <w:pStyle w:val="Pargrafoda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Na Folha de R</w:t>
      </w:r>
      <w:r w:rsidR="00BD7C08" w:rsidRPr="00156FB8">
        <w:rPr>
          <w:rFonts w:ascii="Arial" w:hAnsi="Arial" w:cs="Arial"/>
          <w:color w:val="000000" w:themeColor="text1"/>
          <w:sz w:val="28"/>
          <w:szCs w:val="28"/>
        </w:rPr>
        <w:t xml:space="preserve">osto os pesquisadores devem colocar como Instituição Proponente a Universidade Federal de Juiz de Fora, mas como </w:t>
      </w:r>
      <w:r w:rsidR="00EB0DD1">
        <w:rPr>
          <w:rFonts w:ascii="Arial" w:hAnsi="Arial" w:cs="Arial"/>
          <w:color w:val="000000" w:themeColor="text1"/>
          <w:sz w:val="28"/>
          <w:szCs w:val="28"/>
        </w:rPr>
        <w:t>“</w:t>
      </w:r>
      <w:r w:rsidR="00BD7C08" w:rsidRPr="00156FB8">
        <w:rPr>
          <w:rFonts w:ascii="Arial" w:hAnsi="Arial" w:cs="Arial"/>
          <w:color w:val="000000" w:themeColor="text1"/>
          <w:sz w:val="28"/>
          <w:szCs w:val="28"/>
        </w:rPr>
        <w:t>Unidade Órgão</w:t>
      </w:r>
      <w:r w:rsidR="00EB0DD1">
        <w:rPr>
          <w:rFonts w:ascii="Arial" w:hAnsi="Arial" w:cs="Arial"/>
          <w:color w:val="000000" w:themeColor="text1"/>
          <w:sz w:val="28"/>
          <w:szCs w:val="28"/>
        </w:rPr>
        <w:t>” (campo 14)</w:t>
      </w:r>
      <w:r w:rsidR="00BD7C08" w:rsidRPr="00156FB8">
        <w:rPr>
          <w:rFonts w:ascii="Arial" w:hAnsi="Arial" w:cs="Arial"/>
          <w:color w:val="000000" w:themeColor="text1"/>
          <w:sz w:val="28"/>
          <w:szCs w:val="28"/>
        </w:rPr>
        <w:t xml:space="preserve"> Campus Avanç</w:t>
      </w:r>
      <w:r w:rsidR="00156FB8" w:rsidRPr="00156FB8">
        <w:rPr>
          <w:rFonts w:ascii="Arial" w:hAnsi="Arial" w:cs="Arial"/>
          <w:color w:val="000000" w:themeColor="text1"/>
          <w:sz w:val="28"/>
          <w:szCs w:val="28"/>
        </w:rPr>
        <w:t>ado Governador Valadares – UFJF.</w:t>
      </w:r>
      <w:r w:rsidR="00BD7C08" w:rsidRPr="00156F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A5E20" w:rsidRPr="00156FB8" w:rsidRDefault="009A5E20" w:rsidP="00156FB8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7C08" w:rsidRPr="00156FB8" w:rsidRDefault="00BD7C08" w:rsidP="00156FB8">
      <w:pPr>
        <w:pStyle w:val="Pargrafoda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Em caso de uso de material biológico (Biorrepositório) deverá o pesquisador anexar a declaração do responsável pelo laboratório da UFJF e do responsável pelo laboratório da UNIVALE, uma vez que compartilham o mesmo laboratório.</w:t>
      </w:r>
    </w:p>
    <w:p w:rsidR="003A15A8" w:rsidRPr="00156FB8" w:rsidRDefault="003A15A8" w:rsidP="00156F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73752" w:rsidRPr="00156FB8" w:rsidRDefault="00156FB8" w:rsidP="00156FB8">
      <w:pPr>
        <w:pStyle w:val="PargrafodaLista"/>
        <w:numPr>
          <w:ilvl w:val="1"/>
          <w:numId w:val="8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 xml:space="preserve">Como o Campus de GV até o </w:t>
      </w:r>
      <w:r w:rsidR="003A15A8" w:rsidRPr="00156FB8">
        <w:rPr>
          <w:rFonts w:ascii="Arial" w:hAnsi="Arial" w:cs="Arial"/>
          <w:color w:val="000000" w:themeColor="text1"/>
          <w:sz w:val="28"/>
          <w:szCs w:val="28"/>
        </w:rPr>
        <w:t>momento não tem um Biobanco regularizado junto a CONEP,</w:t>
      </w:r>
      <w:r w:rsidRPr="00156FB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15A8" w:rsidRPr="00156FB8">
        <w:rPr>
          <w:rFonts w:ascii="Arial" w:hAnsi="Arial" w:cs="Arial"/>
          <w:color w:val="000000" w:themeColor="text1"/>
          <w:sz w:val="28"/>
          <w:szCs w:val="28"/>
        </w:rPr>
        <w:t>recomendamos que as pesquisas que utilizarem materiais biológicos, optem por biorrepositório, atentando-se para a Resolução 466/12; 441/12 e a portaria 2201 do Conselho Nacional de Saúde.</w:t>
      </w:r>
    </w:p>
    <w:p w:rsidR="00973752" w:rsidRDefault="00973752" w:rsidP="00156FB8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Estamos à disposição para quaisquer</w:t>
      </w:r>
      <w:r w:rsidR="00EB0DD1">
        <w:rPr>
          <w:rFonts w:ascii="Arial" w:hAnsi="Arial" w:cs="Arial"/>
          <w:color w:val="000000" w:themeColor="text1"/>
          <w:sz w:val="28"/>
          <w:szCs w:val="28"/>
        </w:rPr>
        <w:t xml:space="preserve"> esclarecimentos!</w:t>
      </w: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6FB8" w:rsidRDefault="00156FB8" w:rsidP="00156FB8">
      <w:pPr>
        <w:pStyle w:val="PargrafodaLista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Fone: (32) 2102- 3788</w:t>
      </w:r>
    </w:p>
    <w:p w:rsidR="00156FB8" w:rsidRPr="00156FB8" w:rsidRDefault="00156FB8" w:rsidP="00156FB8">
      <w:pPr>
        <w:pStyle w:val="PargrafodaLista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56FB8">
        <w:rPr>
          <w:rFonts w:ascii="Arial" w:hAnsi="Arial" w:cs="Arial"/>
          <w:color w:val="000000" w:themeColor="text1"/>
          <w:sz w:val="28"/>
          <w:szCs w:val="28"/>
        </w:rPr>
        <w:t>E-mail: cep.propesq@ufjf.edu.br</w:t>
      </w:r>
    </w:p>
    <w:p w:rsidR="00156FB8" w:rsidRPr="00156FB8" w:rsidRDefault="00156FB8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73752" w:rsidRPr="00156FB8" w:rsidRDefault="00973752" w:rsidP="00973752">
      <w:pPr>
        <w:pStyle w:val="Pargrafoda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7C08" w:rsidRPr="00973752" w:rsidRDefault="00BD7C08" w:rsidP="00156FB8">
      <w:pPr>
        <w:pStyle w:val="PargrafodaLista"/>
        <w:ind w:left="1440"/>
        <w:rPr>
          <w:rFonts w:ascii="Arial" w:hAnsi="Arial" w:cs="Arial"/>
          <w:color w:val="000000" w:themeColor="text1"/>
        </w:rPr>
      </w:pPr>
    </w:p>
    <w:sectPr w:rsidR="00BD7C08" w:rsidRPr="00973752" w:rsidSect="00973752">
      <w:headerReference w:type="default" r:id="rId7"/>
      <w:pgSz w:w="11906" w:h="16838"/>
      <w:pgMar w:top="962" w:right="1701" w:bottom="1417" w:left="1701" w:header="708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C5" w:rsidRDefault="001A67C5" w:rsidP="00BD7C08">
      <w:r>
        <w:separator/>
      </w:r>
    </w:p>
  </w:endnote>
  <w:endnote w:type="continuationSeparator" w:id="0">
    <w:p w:rsidR="001A67C5" w:rsidRDefault="001A67C5" w:rsidP="00BD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C5" w:rsidRDefault="001A67C5" w:rsidP="00BD7C08">
      <w:r>
        <w:separator/>
      </w:r>
    </w:p>
  </w:footnote>
  <w:footnote w:type="continuationSeparator" w:id="0">
    <w:p w:rsidR="001A67C5" w:rsidRDefault="001A67C5" w:rsidP="00BD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08" w:rsidRDefault="004735C4" w:rsidP="00973752">
    <w:pPr>
      <w:pStyle w:val="Cabealho"/>
      <w:jc w:val="center"/>
    </w:pPr>
    <w:r>
      <w:rPr>
        <w:noProof/>
      </w:rPr>
      <w:drawing>
        <wp:inline distT="0" distB="0" distL="0" distR="0">
          <wp:extent cx="4781550" cy="821478"/>
          <wp:effectExtent l="19050" t="0" r="0" b="0"/>
          <wp:docPr id="1" name="Imagem 0" descr="01 comite¦édeeticaempesquisacomsereshumanos_modificad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 comite¦édeeticaempesquisacomsereshumanos_modificado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1268" cy="82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C08" w:rsidRDefault="00BD7C08">
    <w:pPr>
      <w:pStyle w:val="Cabealho"/>
    </w:pPr>
  </w:p>
  <w:p w:rsidR="00BD7C08" w:rsidRDefault="00BD7C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3D8"/>
    <w:multiLevelType w:val="hybridMultilevel"/>
    <w:tmpl w:val="27401F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287"/>
    <w:multiLevelType w:val="hybridMultilevel"/>
    <w:tmpl w:val="373415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AA4"/>
    <w:multiLevelType w:val="hybridMultilevel"/>
    <w:tmpl w:val="C870E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6F6"/>
    <w:multiLevelType w:val="hybridMultilevel"/>
    <w:tmpl w:val="BF72F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473"/>
    <w:multiLevelType w:val="hybridMultilevel"/>
    <w:tmpl w:val="F314CE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4E2D"/>
    <w:multiLevelType w:val="hybridMultilevel"/>
    <w:tmpl w:val="9A2277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E908EA"/>
    <w:multiLevelType w:val="hybridMultilevel"/>
    <w:tmpl w:val="95B6EA1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84E7C"/>
    <w:multiLevelType w:val="hybridMultilevel"/>
    <w:tmpl w:val="02DAB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8C29CFE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A6F41"/>
    <w:rsid w:val="000F48A5"/>
    <w:rsid w:val="000F4CEF"/>
    <w:rsid w:val="00156FB8"/>
    <w:rsid w:val="00163F3D"/>
    <w:rsid w:val="001A67C5"/>
    <w:rsid w:val="00270523"/>
    <w:rsid w:val="002A3FE8"/>
    <w:rsid w:val="0038132F"/>
    <w:rsid w:val="003A15A8"/>
    <w:rsid w:val="004112BC"/>
    <w:rsid w:val="004735C4"/>
    <w:rsid w:val="0052368C"/>
    <w:rsid w:val="005F677B"/>
    <w:rsid w:val="007555B5"/>
    <w:rsid w:val="007774B2"/>
    <w:rsid w:val="007A5AC2"/>
    <w:rsid w:val="007F7A03"/>
    <w:rsid w:val="00835409"/>
    <w:rsid w:val="00870599"/>
    <w:rsid w:val="009469DB"/>
    <w:rsid w:val="00973752"/>
    <w:rsid w:val="009A5E20"/>
    <w:rsid w:val="009A6320"/>
    <w:rsid w:val="00AE369B"/>
    <w:rsid w:val="00B36560"/>
    <w:rsid w:val="00BD7C08"/>
    <w:rsid w:val="00C12B20"/>
    <w:rsid w:val="00C421C0"/>
    <w:rsid w:val="00C508EB"/>
    <w:rsid w:val="00CA6F41"/>
    <w:rsid w:val="00D31D0D"/>
    <w:rsid w:val="00D4014B"/>
    <w:rsid w:val="00D661DB"/>
    <w:rsid w:val="00DA30A5"/>
    <w:rsid w:val="00EB0DD1"/>
    <w:rsid w:val="00F11CC3"/>
    <w:rsid w:val="00F27BF5"/>
    <w:rsid w:val="00F34D51"/>
    <w:rsid w:val="00F61530"/>
    <w:rsid w:val="00FE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A6F41"/>
    <w:pPr>
      <w:keepNext/>
      <w:tabs>
        <w:tab w:val="left" w:pos="8364"/>
      </w:tabs>
      <w:outlineLvl w:val="4"/>
    </w:pPr>
    <w:rPr>
      <w:rFonts w:ascii="Arial" w:eastAsia="Arial Unicode MS" w:hAnsi="Arial"/>
      <w:b/>
      <w:i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A6F41"/>
    <w:pPr>
      <w:keepNext/>
      <w:tabs>
        <w:tab w:val="left" w:pos="8364"/>
      </w:tabs>
      <w:jc w:val="center"/>
      <w:outlineLvl w:val="6"/>
    </w:pPr>
    <w:rPr>
      <w:rFonts w:ascii="Arial" w:hAnsi="Arial"/>
      <w:b/>
      <w:i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6F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F4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CA6F41"/>
    <w:rPr>
      <w:rFonts w:ascii="Arial" w:eastAsia="Arial Unicode MS" w:hAnsi="Arial" w:cs="Times New Roman"/>
      <w:b/>
      <w:i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A6F41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55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C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C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D7C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D7C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D7C0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D7C0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D7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5</cp:revision>
  <dcterms:created xsi:type="dcterms:W3CDTF">2017-10-25T11:51:00Z</dcterms:created>
  <dcterms:modified xsi:type="dcterms:W3CDTF">2017-10-25T12:30:00Z</dcterms:modified>
</cp:coreProperties>
</file>