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sz w:val="2"/>
          <w:szCs w:val="2"/>
          <w:u w:val="single"/>
        </w:rPr>
      </w:pPr>
      <w:r w:rsidDel="00000000" w:rsidR="00000000" w:rsidRPr="00000000">
        <w:rPr>
          <w:sz w:val="2"/>
          <w:szCs w:val="2"/>
          <w:u w:val="single"/>
        </w:rPr>
        <w:drawing>
          <wp:inline distB="114300" distT="114300" distL="114300" distR="114300">
            <wp:extent cx="655388" cy="6553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388" cy="655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2880" w:firstLine="720"/>
        <w:rPr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5"/>
        <w:gridCol w:w="4725"/>
        <w:tblGridChange w:id="0">
          <w:tblGrid>
            <w:gridCol w:w="5385"/>
            <w:gridCol w:w="47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# ORDEM DO DIA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 DO PROJETO: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DIA DA SEMANA: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CENAS DO DIA: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/</w:t>
            </w:r>
          </w:p>
        </w:tc>
      </w:tr>
    </w:tbl>
    <w:p w:rsidR="00000000" w:rsidDel="00000000" w:rsidP="00000000" w:rsidRDefault="00000000" w:rsidRPr="00000000" w14:paraId="0000000D">
      <w:pPr>
        <w:spacing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45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0"/>
        <w:gridCol w:w="5145"/>
        <w:tblGridChange w:id="0">
          <w:tblGrid>
            <w:gridCol w:w="5100"/>
            <w:gridCol w:w="51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sz w:val="30"/>
                <w:szCs w:val="30"/>
                <w:u w:val="single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Horário da diária: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u w:val="single"/>
                <w:rtl w:val="0"/>
              </w:rPr>
              <w:t xml:space="preserve">xxh - xxh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Previsão do tempo: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° / °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Precipitação: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%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45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5"/>
        <w:gridCol w:w="825"/>
        <w:gridCol w:w="1380"/>
        <w:gridCol w:w="1650"/>
        <w:gridCol w:w="900"/>
        <w:gridCol w:w="1440"/>
        <w:gridCol w:w="1545"/>
        <w:gridCol w:w="1680"/>
        <w:tblGridChange w:id="0">
          <w:tblGrid>
            <w:gridCol w:w="825"/>
            <w:gridCol w:w="825"/>
            <w:gridCol w:w="1380"/>
            <w:gridCol w:w="1650"/>
            <w:gridCol w:w="900"/>
            <w:gridCol w:w="1440"/>
            <w:gridCol w:w="1545"/>
            <w:gridCol w:w="1680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gridSpan w:val="8"/>
            <w:shd w:fill="d9d9d9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HORÁRIOS INICIAIS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xh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CHEGADA!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xh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até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xh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Montagem e Preparação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Iluminação </w:t>
            </w:r>
            <w:r w:rsidDel="00000000" w:rsidR="00000000" w:rsidRPr="00000000">
              <w:rPr>
                <w:rtl w:val="0"/>
              </w:rPr>
              <w:t xml:space="preserve">(Fotografia)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 Cenografia </w:t>
            </w:r>
            <w:r w:rsidDel="00000000" w:rsidR="00000000" w:rsidRPr="00000000">
              <w:rPr>
                <w:rtl w:val="0"/>
              </w:rPr>
              <w:t xml:space="preserve">(Arte)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Organização da equipe + Passagem de cena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xh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Início das gravações!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8"/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HORA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CENA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PLANO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(número e enquadramento)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CÂMERA</w:t>
            </w:r>
          </w:p>
        </w:tc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ELENCO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8"/>
            <w:shd w:fill="f4b083" w:val="clear"/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CENA X - INT / EXT - AMBIENTE - DIA / NOITE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Int/Noite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Nº X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Primeiro Plano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FIXO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Diagonal 45º</w:t>
            </w:r>
          </w:p>
          <w:p w:rsidR="00000000" w:rsidDel="00000000" w:rsidP="00000000" w:rsidRDefault="00000000" w:rsidRPr="00000000" w14:paraId="00000070">
            <w:pPr>
              <w:spacing w:line="360" w:lineRule="auto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(normalmente observações de produção)</w:t>
            </w:r>
          </w:p>
        </w:tc>
      </w:tr>
      <w:tr>
        <w:trPr>
          <w:cantSplit w:val="0"/>
          <w:trHeight w:val="2289.2724609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line="360" w:lineRule="auto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9.2724609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xh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xh</w:t>
            </w:r>
          </w:p>
        </w:tc>
        <w:tc>
          <w:tcPr>
            <w:gridSpan w:val="7"/>
            <w:shd w:fill="c5e0b3" w:val="clear"/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COFFEE BREAK</w:t>
            </w:r>
          </w:p>
        </w:tc>
      </w:tr>
      <w:tr>
        <w:trPr>
          <w:cantSplit w:val="0"/>
          <w:trHeight w:val="23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line="36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.97265624999997" w:hRule="atLeast"/>
          <w:tblHeader w:val="0"/>
        </w:trPr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xh</w:t>
            </w:r>
          </w:p>
        </w:tc>
        <w:tc>
          <w:tcPr>
            <w:gridSpan w:val="7"/>
            <w:shd w:fill="c5e0b3" w:val="clear"/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DESPRODUÇÃO</w:t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850.3937007874016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lv7/tBQIWSrcvmUKWVgCc9r4Og==">CgMxLjA4AHIhMXU2M3hkUFIxdk1XRUFFX2VkNnVGQS1PczhybEtYX0Nk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