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233" w:right="0" w:firstLine="0"/>
        <w:jc w:val="left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142875</wp:posOffset>
            </wp:positionH>
            <wp:positionV relativeFrom="paragraph">
              <wp:posOffset>114300</wp:posOffset>
            </wp:positionV>
            <wp:extent cx="585788" cy="585788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788" cy="585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233" w:right="0" w:firstLine="0"/>
        <w:jc w:val="left"/>
        <w:rPr>
          <w:rFonts w:ascii="Lexend Medium" w:cs="Lexend Medium" w:eastAsia="Lexend Medium" w:hAnsi="Lexend Medium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Lexend Medium" w:cs="Lexend Medium" w:eastAsia="Lexend Medium" w:hAnsi="Lexend Medium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Lexend Medium" w:cs="Lexend Medium" w:eastAsia="Lexend Medium" w:hAnsi="Lexend Medium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ORDEM DO DIA </w:t>
        <w:tab/>
        <w:tab/>
        <w:tab/>
        <w:tab/>
        <w:tab/>
        <w:tab/>
        <w:tab/>
        <w:tab/>
      </w:r>
      <w:r w:rsidDel="00000000" w:rsidR="00000000" w:rsidRPr="00000000">
        <w:rPr>
          <w:rFonts w:ascii="Lexend Medium" w:cs="Lexend Medium" w:eastAsia="Lexend Medium" w:hAnsi="Lexend Medium"/>
          <w:sz w:val="34"/>
          <w:szCs w:val="34"/>
          <w:rtl w:val="0"/>
        </w:rPr>
        <w:t xml:space="preserve">Nº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0" w:right="0" w:firstLine="0"/>
        <w:jc w:val="left"/>
        <w:rPr>
          <w:rFonts w:ascii="Lexend Medium" w:cs="Lexend Medium" w:eastAsia="Lexend Medium" w:hAnsi="Lexend Medium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4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94"/>
        <w:tblGridChange w:id="0">
          <w:tblGrid>
            <w:gridCol w:w="10894"/>
          </w:tblGrid>
        </w:tblGridChange>
      </w:tblGrid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Lexend Medium" w:cs="Lexend Medium" w:eastAsia="Lexend Medium" w:hAnsi="Lexend Medium"/>
                <w:sz w:val="24"/>
                <w:szCs w:val="24"/>
                <w:rtl w:val="0"/>
              </w:rPr>
              <w:t xml:space="preserve">ILME/PROJETO: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1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Lexend Medium" w:cs="Lexend Medium" w:eastAsia="Lexend Medium" w:hAnsi="Lexend Medium"/>
                <w:sz w:val="24"/>
                <w:szCs w:val="24"/>
                <w:rtl w:val="0"/>
              </w:rPr>
              <w:t xml:space="preserve">IREÇÃO: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.812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34"/>
                <w:tab w:val="left" w:leader="none" w:pos="9404"/>
                <w:tab w:val="left" w:leader="none" w:pos="9870"/>
              </w:tabs>
              <w:spacing w:after="0" w:before="61" w:line="240" w:lineRule="auto"/>
              <w:ind w:left="110" w:right="0" w:firstLine="0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24"/>
                <w:szCs w:val="24"/>
                <w:rtl w:val="0"/>
              </w:rPr>
              <w:t xml:space="preserve">DATA:   /   /                                          </w:t>
            </w: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Lexend Medium" w:cs="Lexend Medium" w:eastAsia="Lexend Medium" w:hAnsi="Lexend Medium"/>
                <w:sz w:val="24"/>
                <w:szCs w:val="24"/>
                <w:rtl w:val="0"/>
              </w:rPr>
              <w:t xml:space="preserve">IA DA SEMANA: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1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24"/>
                <w:szCs w:val="24"/>
                <w:rtl w:val="0"/>
              </w:rPr>
              <w:t xml:space="preserve">LOCAÇÃO: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veat Medium" w:cs="Caveat Medium" w:eastAsia="Caveat Medium" w:hAnsi="Caveat Medium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94.0" w:type="dxa"/>
        <w:jc w:val="left"/>
        <w:tblInd w:w="1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65"/>
        <w:gridCol w:w="3759"/>
        <w:gridCol w:w="4170"/>
        <w:tblGridChange w:id="0">
          <w:tblGrid>
            <w:gridCol w:w="2965"/>
            <w:gridCol w:w="3759"/>
            <w:gridCol w:w="4170"/>
          </w:tblGrid>
        </w:tblGridChange>
      </w:tblGrid>
      <w:tr>
        <w:trPr>
          <w:cantSplit w:val="0"/>
          <w:trHeight w:val="54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58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CAFÉ: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58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ALMOÇO: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57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JANTAR/LANCHE: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Lexend Medium" w:cs="Lexend Medium" w:eastAsia="Lexend Medium" w:hAnsi="Lexend Medium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25.0" w:type="dxa"/>
        <w:jc w:val="left"/>
        <w:tblInd w:w="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120"/>
        <w:gridCol w:w="3120"/>
        <w:gridCol w:w="1515"/>
        <w:gridCol w:w="960"/>
        <w:gridCol w:w="1410"/>
        <w:gridCol w:w="1335"/>
        <w:gridCol w:w="1845"/>
        <w:tblGridChange w:id="0">
          <w:tblGrid>
            <w:gridCol w:w="720"/>
            <w:gridCol w:w="120"/>
            <w:gridCol w:w="3120"/>
            <w:gridCol w:w="1515"/>
            <w:gridCol w:w="960"/>
            <w:gridCol w:w="1410"/>
            <w:gridCol w:w="1335"/>
            <w:gridCol w:w="1845"/>
          </w:tblGrid>
        </w:tblGridChange>
      </w:tblGrid>
      <w:tr>
        <w:trPr>
          <w:cantSplit w:val="0"/>
          <w:trHeight w:val="549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246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I/E</w:t>
            </w:r>
          </w:p>
        </w:tc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1467" w:right="0" w:firstLine="0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20"/>
                <w:szCs w:val="20"/>
                <w:rtl w:val="0"/>
              </w:rPr>
              <w:t xml:space="preserve">AMBIENTE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214" w:firstLine="0"/>
              <w:jc w:val="center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20"/>
                <w:szCs w:val="20"/>
                <w:rtl w:val="0"/>
              </w:rPr>
              <w:t xml:space="preserve"> Nº DA 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0" w:right="0" w:firstLine="0"/>
              <w:jc w:val="center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Lexend Medium" w:cs="Lexend Medium" w:eastAsia="Lexend Medium" w:hAnsi="Lexend Medium"/>
                <w:sz w:val="20"/>
                <w:szCs w:val="20"/>
                <w:rtl w:val="0"/>
              </w:rPr>
              <w:t xml:space="preserve">IA/NOITE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14">
            <w:pPr>
              <w:spacing w:before="159" w:lineRule="auto"/>
              <w:ind w:right="2"/>
              <w:jc w:val="center"/>
              <w:rPr>
                <w:rFonts w:ascii="Lexend Medium" w:cs="Lexend Medium" w:eastAsia="Lexend Medium" w:hAnsi="Lexend Medium"/>
                <w:sz w:val="20"/>
                <w:szCs w:val="20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20"/>
                <w:szCs w:val="20"/>
                <w:rtl w:val="0"/>
              </w:rPr>
              <w:t xml:space="preserve">LOCAÇÃO</w:t>
            </w:r>
          </w:p>
        </w:tc>
      </w:tr>
      <w:tr>
        <w:trPr>
          <w:cantSplit w:val="0"/>
          <w:trHeight w:val="64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8"/>
            <w:shd w:fill="d0cece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57"/>
              </w:tabs>
              <w:spacing w:after="0" w:before="74" w:line="240" w:lineRule="auto"/>
              <w:ind w:left="59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20"/>
                <w:szCs w:val="20"/>
                <w:rtl w:val="0"/>
              </w:rPr>
              <w:t xml:space="preserve">PREVISÃO DO TEMPO:                                                           PRECIPITAÇÃO: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2E">
            <w:pPr>
              <w:spacing w:before="50" w:lineRule="auto"/>
              <w:ind w:left="0" w:firstLine="0"/>
              <w:jc w:val="center"/>
              <w:rPr>
                <w:rFonts w:ascii="Lexend Medium" w:cs="Lexend Medium" w:eastAsia="Lexend Medium" w:hAnsi="Lexend Medium"/>
                <w:sz w:val="20"/>
                <w:szCs w:val="20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20"/>
                <w:szCs w:val="20"/>
                <w:rtl w:val="0"/>
              </w:rPr>
              <w:t xml:space="preserve">ELENCO</w:t>
            </w:r>
          </w:p>
        </w:tc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597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PERSONAGEM/ROUPA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MAQUIAGEM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95" w:right="0" w:firstLine="0"/>
              <w:jc w:val="center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SET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Lexend Medium" w:cs="Lexend Medium" w:eastAsia="Lexend Medium" w:hAnsi="Lexend Medium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25.0" w:type="dxa"/>
        <w:jc w:val="left"/>
        <w:tblInd w:w="1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5"/>
        <w:gridCol w:w="2070"/>
        <w:gridCol w:w="750"/>
        <w:gridCol w:w="2220"/>
        <w:gridCol w:w="2610"/>
        <w:gridCol w:w="870"/>
        <w:tblGridChange w:id="0">
          <w:tblGrid>
            <w:gridCol w:w="2505"/>
            <w:gridCol w:w="2070"/>
            <w:gridCol w:w="750"/>
            <w:gridCol w:w="2220"/>
            <w:gridCol w:w="2610"/>
            <w:gridCol w:w="870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9" w:right="0" w:firstLine="0"/>
              <w:jc w:val="center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EQUIPE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58">
            <w:pPr>
              <w:spacing w:before="21" w:lineRule="auto"/>
              <w:jc w:val="center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NOME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59">
            <w:pPr>
              <w:spacing w:before="21" w:lineRule="auto"/>
              <w:jc w:val="center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NO SET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" w:right="0" w:firstLine="0"/>
              <w:jc w:val="center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EQUIPE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5B">
            <w:pPr>
              <w:spacing w:before="21" w:lineRule="auto"/>
              <w:jc w:val="center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NOME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5C">
            <w:pPr>
              <w:spacing w:before="21" w:lineRule="auto"/>
              <w:jc w:val="center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NO SET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DIRETOR (A)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0">
            <w:pPr>
              <w:spacing w:before="21" w:lineRule="auto"/>
              <w:ind w:left="60" w:firstLine="0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TÉCNICO DE SOM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ASSIST. DE DIREÇÃO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6">
            <w:pPr>
              <w:spacing w:before="21" w:lineRule="auto"/>
              <w:ind w:left="60" w:firstLine="0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BOOM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CONTINUÍSTA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C">
            <w:pPr>
              <w:spacing w:before="21" w:lineRule="auto"/>
              <w:ind w:left="60" w:firstLine="0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DIRETOR(A) DE ARTE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DIRETOR(A) DE PRODUÇÃO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2">
            <w:pPr>
              <w:spacing w:before="21" w:lineRule="auto"/>
              <w:ind w:left="60" w:firstLine="0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CENOGRAFIA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ASSIST. DE PRODUÇÃO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8">
            <w:pPr>
              <w:spacing w:before="21" w:lineRule="auto"/>
              <w:ind w:left="60" w:firstLine="0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ASSIST. DE CENOGRAFIA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DIRETOR(A) DE FOTOGRAFIA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Lexend Medium" w:cs="Lexend Medium" w:eastAsia="Lexend Medium" w:hAnsi="Lexend Medium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Lexend Medium" w:cs="Lexend Medium" w:eastAsia="Lexend Medium" w:hAnsi="Lexend Medium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E">
            <w:pPr>
              <w:spacing w:before="21" w:lineRule="auto"/>
              <w:ind w:left="60" w:firstLine="0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CENOTÉCNICO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Lexend Medium" w:cs="Lexend Medium" w:eastAsia="Lexend Medium" w:hAnsi="Lexend Medium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Lexend Medium" w:cs="Lexend Medium" w:eastAsia="Lexend Medium" w:hAnsi="Lexend Medium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ASSIST. DE </w:t>
            </w: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FOTOGRAFIA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4">
            <w:pPr>
              <w:spacing w:before="21" w:lineRule="auto"/>
              <w:ind w:left="60" w:firstLine="0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CONTRA-REGRA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OPERADOR(A) DE CÂMERA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A">
            <w:pPr>
              <w:spacing w:before="21" w:lineRule="auto"/>
              <w:ind w:left="60" w:firstLine="0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FIGURINISTA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ASSIST. DE CÂMERA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0">
            <w:pPr>
              <w:spacing w:before="21" w:lineRule="auto"/>
              <w:ind w:left="60" w:firstLine="0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ASSIST. DE FIGURINO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93">
            <w:pPr>
              <w:spacing w:before="21" w:lineRule="auto"/>
              <w:ind w:left="60" w:firstLine="0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STILL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6">
            <w:pPr>
              <w:spacing w:before="21" w:lineRule="auto"/>
              <w:ind w:left="60" w:firstLine="0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CAMAREIRA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99">
            <w:pPr>
              <w:spacing w:before="21" w:lineRule="auto"/>
              <w:ind w:left="60" w:firstLine="0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ELETRICISTAS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C">
            <w:pPr>
              <w:spacing w:before="21" w:lineRule="auto"/>
              <w:ind w:left="60" w:firstLine="0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CABELO E MAQUIAGEM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9F">
            <w:pPr>
              <w:spacing w:before="21" w:lineRule="auto"/>
              <w:ind w:left="60" w:firstLine="0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6"/>
                <w:szCs w:val="16"/>
                <w:rtl w:val="0"/>
              </w:rPr>
              <w:t xml:space="preserve">MAQUINISTAS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A2">
            <w:pPr>
              <w:spacing w:before="21" w:lineRule="auto"/>
              <w:ind w:left="60" w:firstLine="0"/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Lexend Medium" w:cs="Lexend Medium" w:eastAsia="Lexend Medium" w:hAnsi="Lexend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0" w:lineRule="auto"/>
        <w:ind w:firstLine="0"/>
        <w:rPr>
          <w:rFonts w:ascii="Lexend Medium" w:cs="Lexend Medium" w:eastAsia="Lexend Medium" w:hAnsi="Lexend Medium"/>
          <w:sz w:val="2"/>
          <w:szCs w:val="2"/>
        </w:rPr>
        <w:sectPr>
          <w:pgSz w:h="16440" w:w="11900" w:orient="portrait"/>
          <w:pgMar w:bottom="474" w:top="360" w:left="360" w:right="36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 Medium" w:cs="Lexend Medium" w:eastAsia="Lexend Medium" w:hAnsi="Lexend Medium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40.0" w:type="dxa"/>
        <w:jc w:val="left"/>
        <w:tblInd w:w="13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85"/>
        <w:gridCol w:w="720"/>
        <w:gridCol w:w="915"/>
        <w:gridCol w:w="2115"/>
        <w:gridCol w:w="2715"/>
        <w:gridCol w:w="840"/>
        <w:gridCol w:w="1200"/>
        <w:gridCol w:w="1350"/>
        <w:tblGridChange w:id="0">
          <w:tblGrid>
            <w:gridCol w:w="1185"/>
            <w:gridCol w:w="720"/>
            <w:gridCol w:w="915"/>
            <w:gridCol w:w="2115"/>
            <w:gridCol w:w="2715"/>
            <w:gridCol w:w="840"/>
            <w:gridCol w:w="1200"/>
            <w:gridCol w:w="135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8"/>
            <w:shd w:fill="d9d9d9" w:val="clear"/>
          </w:tcPr>
          <w:p w:rsidR="00000000" w:rsidDel="00000000" w:rsidP="00000000" w:rsidRDefault="00000000" w:rsidRPr="00000000" w14:paraId="000000A7">
            <w:pPr>
              <w:spacing w:before="91" w:lineRule="auto"/>
              <w:jc w:val="center"/>
              <w:rPr>
                <w:rFonts w:ascii="Lexend Medium" w:cs="Lexend Medium" w:eastAsia="Lexend Medium" w:hAnsi="Lexend Medium"/>
                <w:sz w:val="24"/>
                <w:szCs w:val="24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24"/>
                <w:szCs w:val="24"/>
                <w:rtl w:val="0"/>
              </w:rPr>
              <w:t xml:space="preserve"> PREPARAÇÃO:</w:t>
            </w:r>
          </w:p>
          <w:p w:rsidR="00000000" w:rsidDel="00000000" w:rsidP="00000000" w:rsidRDefault="00000000" w:rsidRPr="00000000" w14:paraId="000000A8">
            <w:pPr>
              <w:spacing w:before="91" w:lineRule="auto"/>
              <w:jc w:val="center"/>
              <w:rPr>
                <w:rFonts w:ascii="Lexend Medium" w:cs="Lexend Medium" w:eastAsia="Lexend Medium" w:hAnsi="Lexend Medium"/>
                <w:sz w:val="20"/>
                <w:szCs w:val="20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20"/>
                <w:szCs w:val="20"/>
                <w:rtl w:val="0"/>
              </w:rPr>
              <w:t xml:space="preserve">(Ex: Fotografia e Arte)</w:t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0">
            <w:pPr>
              <w:spacing w:before="101" w:lineRule="auto"/>
              <w:ind w:left="17" w:firstLine="0"/>
              <w:jc w:val="center"/>
              <w:rPr>
                <w:rFonts w:ascii="Lexend Medium" w:cs="Lexend Medium" w:eastAsia="Lexend Medium" w:hAnsi="Lexend Medium"/>
                <w:sz w:val="17"/>
                <w:szCs w:val="17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7"/>
                <w:szCs w:val="17"/>
                <w:rtl w:val="0"/>
              </w:rPr>
              <w:t xml:space="preserve">HORÁRIO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0" w:right="0" w:firstLine="0"/>
              <w:jc w:val="center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7"/>
                <w:szCs w:val="17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17" w:right="0" w:firstLine="0"/>
              <w:jc w:val="center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PLANO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17" w:right="0" w:firstLine="0"/>
              <w:jc w:val="center"/>
              <w:rPr>
                <w:rFonts w:ascii="Lexend Medium" w:cs="Lexend Medium" w:eastAsia="Lexend Medium" w:hAnsi="Lexend Medium"/>
                <w:sz w:val="17"/>
                <w:szCs w:val="17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7"/>
                <w:szCs w:val="17"/>
                <w:rtl w:val="0"/>
              </w:rPr>
              <w:t xml:space="preserve">ENQUADRAMENTO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17" w:right="0" w:firstLine="0"/>
              <w:jc w:val="center"/>
              <w:rPr>
                <w:rFonts w:ascii="Lexend Medium" w:cs="Lexend Medium" w:eastAsia="Lexend Medium" w:hAnsi="Lexend Medium"/>
                <w:sz w:val="17"/>
                <w:szCs w:val="17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7"/>
                <w:szCs w:val="17"/>
                <w:rtl w:val="0"/>
              </w:rPr>
              <w:t xml:space="preserve">e CÂMERA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0" w:right="0" w:firstLine="0"/>
              <w:jc w:val="center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7"/>
                <w:szCs w:val="17"/>
                <w:rtl w:val="0"/>
              </w:rPr>
              <w:t xml:space="preserve">DESCRIÇÃO DA C</w:t>
            </w: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ENA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19" w:right="0" w:firstLine="0"/>
              <w:jc w:val="center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17"/>
                <w:szCs w:val="17"/>
                <w:rtl w:val="0"/>
              </w:rPr>
              <w:t xml:space="preserve">ARTE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20" w:right="0" w:firstLine="0"/>
              <w:jc w:val="center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ELENCO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0" w:right="0" w:firstLine="0"/>
              <w:jc w:val="center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OBS./PROD</w:t>
            </w:r>
            <w:r w:rsidDel="00000000" w:rsidR="00000000" w:rsidRPr="00000000">
              <w:rPr>
                <w:rFonts w:ascii="Lexend Medium" w:cs="Lexend Medium" w:eastAsia="Lexend Medium" w:hAnsi="Lexend Medium"/>
                <w:sz w:val="17"/>
                <w:szCs w:val="17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133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133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17" w:right="0" w:firstLine="0"/>
              <w:jc w:val="center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17" w:right="0" w:firstLine="0"/>
              <w:jc w:val="center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194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19" w:right="0" w:firstLine="0"/>
              <w:jc w:val="center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20" w:right="1" w:firstLine="0"/>
              <w:jc w:val="center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Medium" w:cs="Lexend Medium" w:eastAsia="Lexend Medium" w:hAnsi="Lexend Medium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gridSpan w:val="8"/>
            <w:shd w:fill="d9d9d9" w:val="clear"/>
          </w:tcPr>
          <w:p w:rsidR="00000000" w:rsidDel="00000000" w:rsidP="00000000" w:rsidRDefault="00000000" w:rsidRPr="00000000" w14:paraId="000000D1">
            <w:pPr>
              <w:spacing w:before="91" w:lineRule="auto"/>
              <w:ind w:left="0" w:firstLine="0"/>
              <w:jc w:val="center"/>
              <w:rPr>
                <w:rFonts w:ascii="Lexend Medium" w:cs="Lexend Medium" w:eastAsia="Lexend Medium" w:hAnsi="Lexend Medium"/>
                <w:sz w:val="24"/>
                <w:szCs w:val="24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24"/>
                <w:szCs w:val="24"/>
                <w:rtl w:val="0"/>
              </w:rPr>
              <w:t xml:space="preserve"> DESPRODUÇÃO:</w:t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Lexend Medium" w:cs="Lexend Medium" w:eastAsia="Lexend Medium" w:hAnsi="Lexend Medium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Lexend Medium" w:cs="Lexend Medium" w:eastAsia="Lexend Medium" w:hAnsi="Lexend Medium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6"/>
            <w:tblW w:w="11040.0" w:type="dxa"/>
            <w:jc w:val="left"/>
            <w:tblInd w:w="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1040"/>
            <w:tblGridChange w:id="0">
              <w:tblGrid>
                <w:gridCol w:w="110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exend Medium" w:cs="Lexend Medium" w:eastAsia="Lexend Medium" w:hAnsi="Lexend Medium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Lexend Medium" w:cs="Lexend Medium" w:eastAsia="Lexend Medium" w:hAnsi="Lexend Medium"/>
                    <w:sz w:val="24"/>
                    <w:szCs w:val="24"/>
                    <w:rtl w:val="0"/>
                  </w:rPr>
                  <w:t xml:space="preserve">OBS:</w:t>
                </w:r>
              </w:p>
              <w:p w:rsidR="00000000" w:rsidDel="00000000" w:rsidP="00000000" w:rsidRDefault="00000000" w:rsidRPr="00000000" w14:paraId="000000D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Lexend Medium" w:cs="Lexend Medium" w:eastAsia="Lexend Medium" w:hAnsi="Lexend Medium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Lexend Medium" w:cs="Lexend Medium" w:eastAsia="Lexend Medium" w:hAnsi="Lexend Medium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440" w:w="11900" w:orient="portrait"/>
      <w:pgMar w:bottom="280" w:top="580" w:left="360" w:right="3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exend Medium">
    <w:embedRegular w:fontKey="{00000000-0000-0000-0000-000000000000}" r:id="rId1" w:subsetted="0"/>
    <w:embedBold w:fontKey="{00000000-0000-0000-0000-000000000000}" r:id="rId2" w:subsetted="0"/>
  </w:font>
  <w:font w:name="Caveat Medium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>
      <w:spacing w:before="8"/>
    </w:pPr>
    <w:rPr>
      <w:rFonts w:ascii="Arial Black" w:cs="Arial Black" w:eastAsia="Arial Black" w:hAnsi="Arial Black"/>
      <w:sz w:val="36"/>
      <w:szCs w:val="36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Medium-regular.ttf"/><Relationship Id="rId2" Type="http://schemas.openxmlformats.org/officeDocument/2006/relationships/font" Target="fonts/LexendMedium-bold.ttf"/><Relationship Id="rId3" Type="http://schemas.openxmlformats.org/officeDocument/2006/relationships/font" Target="fonts/CaveatMedium-regular.ttf"/><Relationship Id="rId4" Type="http://schemas.openxmlformats.org/officeDocument/2006/relationships/font" Target="fonts/Caveat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1L+bPUreA0anSfmuPCHC6lHmSA==">CgMxLjAaHwoBMBIaChgICVIUChJ0YWJsZS5qMzJpeGUyZ2JqZmM4AHIhMWpmOGtnUU1PS25jQXFiTGVCMnU5Z0pqb0gyUzV4Y0NI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2024-10-04T12:04:48Z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